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1" w:rsidRPr="009C6311" w:rsidRDefault="0011338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様式第２</w:t>
      </w:r>
      <w:r w:rsidR="00B60D5F">
        <w:rPr>
          <w:rFonts w:ascii="ＭＳ ゴシック" w:eastAsia="ＭＳ ゴシック" w:hAnsi="ＭＳ ゴシック" w:hint="eastAsia"/>
          <w:color w:val="000000"/>
          <w:kern w:val="0"/>
        </w:rPr>
        <w:t>－</w:t>
      </w:r>
      <w:r w:rsidR="003C7463">
        <w:rPr>
          <w:rFonts w:ascii="ＭＳ ゴシック" w:eastAsia="ＭＳ ゴシック" w:hAnsi="ＭＳ ゴシック" w:hint="eastAsia"/>
          <w:color w:val="000000"/>
          <w:kern w:val="0"/>
        </w:rPr>
        <w:t>①－ロ</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7"/>
      </w:tblGrid>
      <w:tr w:rsidR="008717B6" w:rsidTr="006844FC">
        <w:tc>
          <w:tcPr>
            <w:tcW w:w="8307"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rsidP="00C15D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3A60E3">
              <w:rPr>
                <w:rFonts w:ascii="ＭＳ ゴシック" w:eastAsia="ＭＳ ゴシック" w:hAnsi="ＭＳ ゴシック" w:hint="eastAsia"/>
                <w:color w:val="000000"/>
                <w:kern w:val="0"/>
              </w:rPr>
              <w:t>２</w:t>
            </w:r>
            <w:r w:rsidR="00C15D18">
              <w:rPr>
                <w:rFonts w:ascii="ＭＳ ゴシック" w:eastAsia="ＭＳ ゴシック" w:hAnsi="ＭＳ ゴシック" w:hint="eastAsia"/>
                <w:color w:val="000000"/>
                <w:kern w:val="0"/>
              </w:rPr>
              <w:t>号</w:t>
            </w:r>
            <w:r w:rsidR="003A60E3">
              <w:rPr>
                <w:rFonts w:ascii="ＭＳ ゴシック" w:eastAsia="ＭＳ ゴシック" w:hAnsi="ＭＳ ゴシック" w:hint="eastAsia"/>
                <w:color w:val="000000"/>
                <w:kern w:val="0"/>
              </w:rPr>
              <w:t>イ</w:t>
            </w:r>
            <w:r w:rsidR="00C15D18">
              <w:rPr>
                <w:rFonts w:ascii="ＭＳ ゴシック" w:eastAsia="ＭＳ ゴシック" w:hAnsi="ＭＳ ゴシック" w:hint="eastAsia"/>
                <w:color w:val="000000"/>
                <w:kern w:val="0"/>
              </w:rPr>
              <w:t>の規定による認定申請書</w:t>
            </w:r>
            <w:r w:rsidR="003A60E3">
              <w:rPr>
                <w:rFonts w:ascii="ＭＳ ゴシック" w:eastAsia="ＭＳ ゴシック" w:hAnsi="ＭＳ ゴシック" w:hint="eastAsia"/>
                <w:color w:val="000000"/>
                <w:kern w:val="0"/>
              </w:rPr>
              <w:t>（</w:t>
            </w:r>
            <w:bookmarkStart w:id="1" w:name="OLE_LINK35"/>
            <w:bookmarkStart w:id="2" w:name="OLE_LINK36"/>
            <w:r w:rsidR="003A60E3">
              <w:rPr>
                <w:rFonts w:ascii="ＭＳ ゴシック" w:eastAsia="ＭＳ ゴシック" w:hAnsi="ＭＳ ゴシック" w:hint="eastAsia"/>
                <w:color w:val="000000"/>
                <w:kern w:val="0"/>
              </w:rPr>
              <w:t>①－</w:t>
            </w:r>
            <w:bookmarkEnd w:id="1"/>
            <w:bookmarkEnd w:id="2"/>
            <w:r w:rsidR="003C7463">
              <w:rPr>
                <w:rFonts w:ascii="ＭＳ ゴシック" w:eastAsia="ＭＳ ゴシック" w:hAnsi="ＭＳ ゴシック" w:hint="eastAsia"/>
                <w:color w:val="000000"/>
                <w:kern w:val="0"/>
              </w:rPr>
              <w:t>ロ</w:t>
            </w:r>
            <w:r w:rsidR="003A60E3">
              <w:rPr>
                <w:rFonts w:ascii="ＭＳ ゴシック" w:eastAsia="ＭＳ ゴシック" w:hAnsi="ＭＳ ゴシック" w:hint="eastAsia"/>
                <w:color w:val="000000"/>
                <w:kern w:val="0"/>
              </w:rPr>
              <w:t>）</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5D18" w:rsidRPr="00C35FF6" w:rsidRDefault="00782E57" w:rsidP="00C15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6D5A">
              <w:rPr>
                <w:rFonts w:ascii="ＭＳ ゴシック" w:eastAsia="ＭＳ ゴシック" w:hAnsi="ＭＳ ゴシック" w:hint="eastAsia"/>
                <w:color w:val="000000"/>
                <w:kern w:val="0"/>
              </w:rPr>
              <w:t xml:space="preserve"> </w:t>
            </w:r>
            <w:r w:rsidR="00F36D5A">
              <w:rPr>
                <w:rFonts w:ascii="ＭＳ ゴシック" w:eastAsia="ＭＳ ゴシック" w:hAnsi="ＭＳ ゴシック"/>
                <w:color w:val="000000"/>
                <w:kern w:val="0"/>
              </w:rPr>
              <w:t xml:space="preserve">   </w:t>
            </w:r>
            <w:r w:rsidR="00C15D18">
              <w:rPr>
                <w:rFonts w:ascii="ＭＳ ゴシック" w:eastAsia="ＭＳ ゴシック" w:hAnsi="ＭＳ ゴシック" w:cs="ＭＳ ゴシック" w:hint="eastAsia"/>
                <w:color w:val="000000"/>
                <w:kern w:val="0"/>
                <w:szCs w:val="21"/>
              </w:rPr>
              <w:t xml:space="preserve">令和　</w:t>
            </w:r>
            <w:r w:rsidR="00C15D18" w:rsidRPr="00C35FF6">
              <w:rPr>
                <w:rFonts w:ascii="ＭＳ ゴシック" w:eastAsia="ＭＳ ゴシック" w:hAnsi="ＭＳ ゴシック" w:cs="ＭＳ ゴシック" w:hint="eastAsia"/>
                <w:color w:val="000000"/>
                <w:kern w:val="0"/>
                <w:szCs w:val="21"/>
              </w:rPr>
              <w:t xml:space="preserve">　年　　月　　日</w:t>
            </w:r>
          </w:p>
          <w:p w:rsidR="00C15D18" w:rsidRPr="00014B90" w:rsidRDefault="00C15D18" w:rsidP="00C15D18">
            <w:pPr>
              <w:tabs>
                <w:tab w:val="left" w:pos="5838"/>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飯田市長　</w:t>
            </w:r>
            <w:r w:rsidRPr="00C35FF6">
              <w:rPr>
                <w:rFonts w:ascii="ＭＳ ゴシック" w:eastAsia="ＭＳ ゴシック" w:hAnsi="ＭＳ ゴシック" w:cs="ＭＳ ゴシック" w:hint="eastAsia"/>
                <w:color w:val="000000"/>
                <w:kern w:val="0"/>
                <w:szCs w:val="21"/>
              </w:rPr>
              <w:t xml:space="preserve">　殿</w:t>
            </w:r>
            <w:r>
              <w:rPr>
                <w:rFonts w:ascii="ＭＳ ゴシック" w:eastAsia="ＭＳ ゴシック" w:hAnsi="ＭＳ ゴシック" w:cs="ＭＳ ゴシック"/>
                <w:color w:val="000000"/>
                <w:kern w:val="0"/>
                <w:szCs w:val="21"/>
              </w:rPr>
              <w:tab/>
            </w:r>
          </w:p>
          <w:p w:rsidR="00C15D18" w:rsidRPr="00C35FF6"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15D18" w:rsidRPr="00C35FF6"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15D18" w:rsidRPr="00C35FF6"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C15D18" w:rsidRDefault="00C15D18" w:rsidP="00C15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36D5A">
              <w:rPr>
                <w:rFonts w:ascii="ＭＳ ゴシック" w:eastAsia="ＭＳ ゴシック" w:hAnsi="ＭＳ ゴシック" w:cs="ＭＳ ゴシック" w:hint="eastAsia"/>
                <w:color w:val="000000"/>
                <w:kern w:val="0"/>
                <w:szCs w:val="21"/>
              </w:rPr>
              <w:t xml:space="preserve"> </w:t>
            </w:r>
            <w:r w:rsidR="00F36D5A">
              <w:rPr>
                <w:rFonts w:ascii="ＭＳ ゴシック" w:eastAsia="ＭＳ ゴシック" w:hAnsi="ＭＳ ゴシック" w:cs="ＭＳ ゴシック"/>
                <w:color w:val="000000"/>
                <w:kern w:val="0"/>
                <w:szCs w:val="21"/>
              </w:rPr>
              <w:t xml:space="preserve"> </w:t>
            </w:r>
          </w:p>
          <w:p w:rsidR="00C15D18" w:rsidRPr="00014B90" w:rsidRDefault="00C15D18" w:rsidP="00C15D18">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ED6A2E">
              <w:rPr>
                <w:rFonts w:ascii="ＭＳ ゴシック" w:eastAsia="ＭＳ ゴシック" w:hAnsi="ＭＳ ゴシック" w:cs="ＭＳ ゴシック" w:hint="eastAsia"/>
                <w:color w:val="000000"/>
                <w:kern w:val="0"/>
                <w:szCs w:val="21"/>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Pr="003A60E3" w:rsidRDefault="00782E57" w:rsidP="003A60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E0B87">
              <w:rPr>
                <w:rFonts w:ascii="ＭＳ ゴシック" w:eastAsia="ＭＳ ゴシック" w:hAnsi="ＭＳ ゴシック" w:hint="eastAsia"/>
                <w:color w:val="000000"/>
                <w:kern w:val="0"/>
              </w:rPr>
              <w:t>私は</w:t>
            </w:r>
            <w:r w:rsidR="007E0B87" w:rsidRPr="008F20E1">
              <w:rPr>
                <w:rFonts w:ascii="ＭＳ ゴシック" w:eastAsia="ＭＳ ゴシック" w:hAnsi="ＭＳ ゴシック" w:hint="eastAsia"/>
                <w:color w:val="000000"/>
                <w:kern w:val="0"/>
                <w:u w:val="single"/>
              </w:rPr>
              <w:t>ダイハツ工業</w:t>
            </w:r>
            <w:r w:rsidR="007E0B87">
              <w:rPr>
                <w:rFonts w:ascii="ＭＳ ゴシック" w:eastAsia="ＭＳ ゴシック" w:hAnsi="ＭＳ ゴシック" w:hint="eastAsia"/>
                <w:color w:val="000000"/>
                <w:kern w:val="0"/>
                <w:u w:val="single"/>
              </w:rPr>
              <w:t>株式会社</w:t>
            </w:r>
            <w:r w:rsidR="007E0B87" w:rsidRPr="008F20E1">
              <w:rPr>
                <w:rFonts w:ascii="ＭＳ ゴシック" w:eastAsia="ＭＳ ゴシック" w:hAnsi="ＭＳ ゴシック" w:hint="eastAsia"/>
                <w:color w:val="000000"/>
                <w:kern w:val="0"/>
                <w:u w:val="single"/>
              </w:rPr>
              <w:t>又はダイハツ九州</w:t>
            </w:r>
            <w:r w:rsidR="007E0B87">
              <w:rPr>
                <w:rFonts w:ascii="ＭＳ ゴシック" w:eastAsia="ＭＳ ゴシック" w:hAnsi="ＭＳ ゴシック" w:hint="eastAsia"/>
                <w:color w:val="000000"/>
                <w:kern w:val="0"/>
                <w:u w:val="single"/>
              </w:rPr>
              <w:t>株式会社</w:t>
            </w:r>
            <w:r w:rsidR="007E0B87" w:rsidRPr="00843D16">
              <w:rPr>
                <w:rFonts w:ascii="ＭＳ ゴシック" w:eastAsia="ＭＳ ゴシック" w:hAnsi="ＭＳ ゴシック" w:hint="eastAsia"/>
                <w:color w:val="000000"/>
                <w:kern w:val="0"/>
              </w:rPr>
              <w:t>（以下「指定事業者」という。</w:t>
            </w:r>
            <w:r w:rsidR="007E0B87">
              <w:rPr>
                <w:rFonts w:ascii="ＭＳ ゴシック" w:eastAsia="ＭＳ ゴシック" w:hAnsi="ＭＳ ゴシック" w:hint="eastAsia"/>
                <w:color w:val="000000"/>
                <w:kern w:val="0"/>
                <w:u w:val="single"/>
              </w:rPr>
              <w:t>）</w:t>
            </w:r>
            <w:r w:rsidR="007E0B87" w:rsidRPr="003A60E3">
              <w:rPr>
                <w:rFonts w:ascii="ＭＳ ゴシック" w:eastAsia="ＭＳ ゴシック" w:hAnsi="ＭＳ ゴシック" w:hint="eastAsia"/>
                <w:color w:val="000000"/>
                <w:kern w:val="0"/>
              </w:rPr>
              <w:t>が</w:t>
            </w:r>
            <w:r w:rsidR="003E6C57">
              <w:rPr>
                <w:rFonts w:ascii="ＭＳ ゴシック" w:eastAsia="ＭＳ ゴシック" w:hAnsi="ＭＳ ゴシック" w:hint="eastAsia"/>
                <w:color w:val="000000"/>
                <w:kern w:val="0"/>
              </w:rPr>
              <w:t>、</w:t>
            </w:r>
            <w:r w:rsidR="003A60E3" w:rsidRPr="003A60E3">
              <w:rPr>
                <w:rFonts w:ascii="ＭＳ ゴシック" w:eastAsia="ＭＳ ゴシック" w:hAnsi="ＭＳ ゴシック" w:hint="eastAsia"/>
                <w:color w:val="000000"/>
                <w:kern w:val="0"/>
              </w:rPr>
              <w:t>令和５年12月20日から</w:t>
            </w:r>
            <w:r w:rsidR="003A60E3" w:rsidRPr="003C7463">
              <w:rPr>
                <w:rFonts w:ascii="ＭＳ ゴシック" w:eastAsia="ＭＳ ゴシック" w:hAnsi="ＭＳ ゴシック" w:hint="eastAsia"/>
                <w:color w:val="000000"/>
                <w:kern w:val="0"/>
                <w:u w:val="single"/>
              </w:rPr>
              <w:t>生産活動の制限</w:t>
            </w:r>
            <w:r w:rsidR="003A60E3" w:rsidRPr="003A60E3">
              <w:rPr>
                <w:rFonts w:ascii="ＭＳ ゴシック" w:eastAsia="ＭＳ ゴシック" w:hAnsi="ＭＳ ゴシック" w:hint="eastAsia"/>
                <w:color w:val="000000"/>
                <w:kern w:val="0"/>
              </w:rPr>
              <w:t>を行っていることにより、下記のとおり同事業者との</w:t>
            </w:r>
            <w:r w:rsidR="00C05823" w:rsidRPr="00C05823">
              <w:rPr>
                <w:rFonts w:ascii="ＭＳ ゴシック" w:eastAsia="ＭＳ ゴシック" w:hAnsi="ＭＳ ゴシック" w:hint="eastAsia"/>
                <w:color w:val="000000"/>
                <w:kern w:val="0"/>
              </w:rPr>
              <w:t>間接的な取引の連鎖関係について売上高等の減少が生じているため</w:t>
            </w:r>
            <w:r w:rsidR="003A60E3" w:rsidRPr="003A60E3">
              <w:rPr>
                <w:rFonts w:ascii="ＭＳ ゴシック" w:eastAsia="ＭＳ ゴシック" w:hAnsi="ＭＳ ゴシック" w:hint="eastAsia"/>
                <w:color w:val="000000"/>
                <w:kern w:val="0"/>
              </w:rPr>
              <w:t>、経営の安定に</w:t>
            </w:r>
            <w:r w:rsidR="00C05823">
              <w:rPr>
                <w:rFonts w:ascii="ＭＳ ゴシック" w:eastAsia="ＭＳ ゴシック" w:hAnsi="ＭＳ ゴシック" w:hint="eastAsia"/>
                <w:color w:val="000000"/>
                <w:kern w:val="0"/>
              </w:rPr>
              <w:t>支障が生じておりますので、中小企業信用保険法第２条第５項第２号ロ</w:t>
            </w:r>
            <w:r w:rsidR="003A60E3" w:rsidRPr="003A60E3">
              <w:rPr>
                <w:rFonts w:ascii="ＭＳ ゴシック" w:eastAsia="ＭＳ ゴシック" w:hAnsi="ＭＳ ゴシック" w:hint="eastAsia"/>
                <w:color w:val="000000"/>
                <w:kern w:val="0"/>
              </w:rPr>
              <w:t>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E0B87" w:rsidRDefault="007E0B87" w:rsidP="007E0B87">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bookmarkStart w:id="3" w:name="OLE_LINK3"/>
            <w:bookmarkStart w:id="4" w:name="OLE_LINK4"/>
            <w:bookmarkStart w:id="5" w:name="OLE_LINK11"/>
            <w:bookmarkStart w:id="6" w:name="OLE_LINK5"/>
            <w:bookmarkStart w:id="7" w:name="OLE_LINK6"/>
            <w:r>
              <w:rPr>
                <w:rFonts w:ascii="ＭＳ ゴシック" w:eastAsia="ＭＳ ゴシック" w:hAnsi="ＭＳ ゴシック" w:hint="eastAsia"/>
                <w:color w:val="000000"/>
                <w:kern w:val="0"/>
              </w:rPr>
              <w:t>１</w:t>
            </w:r>
            <w:bookmarkStart w:id="8" w:name="OLE_LINK10"/>
            <w:bookmarkStart w:id="9" w:name="OLE_LINK9"/>
            <w:r>
              <w:rPr>
                <w:rFonts w:ascii="ＭＳ ゴシック" w:eastAsia="ＭＳ ゴシック" w:hAnsi="ＭＳ ゴシック" w:hint="eastAsia"/>
                <w:color w:val="000000"/>
                <w:kern w:val="0"/>
              </w:rPr>
              <w:t xml:space="preserve">　</w:t>
            </w:r>
            <w:bookmarkEnd w:id="8"/>
            <w:bookmarkEnd w:id="9"/>
            <w:r>
              <w:rPr>
                <w:rFonts w:ascii="ＭＳ ゴシック" w:eastAsia="ＭＳ ゴシック" w:hAnsi="ＭＳ ゴシック" w:hint="eastAsia"/>
                <w:color w:val="000000"/>
                <w:kern w:val="0"/>
              </w:rPr>
              <w:t>指定事業者に対する取引依存度（A÷B≧20％）</w:t>
            </w:r>
          </w:p>
          <w:p w:rsidR="007E0B87" w:rsidRDefault="007E0B87" w:rsidP="007E0B87">
            <w:pPr>
              <w:tabs>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rPr>
            </w:pPr>
            <w:bookmarkStart w:id="10" w:name="OLE_LINK28"/>
            <w:bookmarkStart w:id="11" w:name="OLE_LINK27"/>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p>
          <w:bookmarkEnd w:id="10"/>
          <w:bookmarkEnd w:id="11"/>
          <w:p w:rsidR="007E0B87" w:rsidRDefault="007E0B87" w:rsidP="007E0B87">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w:t>
            </w:r>
            <w:bookmarkStart w:id="12" w:name="OLE_LINK2"/>
            <w:bookmarkStart w:id="13" w:name="OLE_LINK1"/>
            <w:r>
              <w:rPr>
                <w:rFonts w:ascii="ＭＳ ゴシック" w:eastAsia="ＭＳ ゴシック" w:hAnsi="ＭＳ ゴシック" w:hint="eastAsia"/>
                <w:color w:val="000000"/>
                <w:kern w:val="0"/>
              </w:rPr>
              <w:t>：</w:t>
            </w:r>
            <w:bookmarkEnd w:id="12"/>
            <w:bookmarkEnd w:id="13"/>
            <w:r>
              <w:rPr>
                <w:rFonts w:ascii="ＭＳ ゴシック" w:eastAsia="ＭＳ ゴシック" w:hAnsi="ＭＳ ゴシック" w:hint="eastAsia"/>
                <w:color w:val="000000"/>
                <w:kern w:val="0"/>
              </w:rPr>
              <w:t>令和　　年　　月　　日から令和　　年　　月　　日までの</w:t>
            </w:r>
          </w:p>
          <w:p w:rsidR="007E0B87" w:rsidRDefault="007E0B87" w:rsidP="007E0B87">
            <w:pPr>
              <w:tabs>
                <w:tab w:val="right" w:pos="7971"/>
              </w:tabs>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指定事業者に対する取引額等</w:t>
            </w:r>
          </w:p>
          <w:p w:rsidR="003A60E3" w:rsidRPr="003A60E3" w:rsidRDefault="00091396" w:rsidP="006B5193">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bookmarkStart w:id="14" w:name="OLE_LINK33"/>
            <w:bookmarkStart w:id="15" w:name="OLE_LINK34"/>
            <w:r>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6844FC" w:rsidRPr="00BB4742">
              <w:rPr>
                <w:rFonts w:ascii="ＭＳ ゴシック" w:eastAsia="ＭＳ ゴシック" w:hAnsi="ＭＳ ゴシック" w:hint="eastAsia"/>
                <w:color w:val="000000"/>
                <w:kern w:val="0"/>
                <w:u w:val="single"/>
              </w:rPr>
              <w:t xml:space="preserve">　　　</w:t>
            </w:r>
            <w:r w:rsidR="000E34F3" w:rsidRPr="00BB4742">
              <w:rPr>
                <w:rFonts w:ascii="ＭＳ ゴシック" w:eastAsia="ＭＳ ゴシック" w:hAnsi="ＭＳ ゴシック" w:hint="eastAsia"/>
                <w:color w:val="000000"/>
                <w:kern w:val="0"/>
                <w:u w:val="single"/>
              </w:rPr>
              <w:t xml:space="preserve">　</w:t>
            </w:r>
            <w:r w:rsidR="003A60E3" w:rsidRPr="00BB4742">
              <w:rPr>
                <w:rFonts w:ascii="ＭＳ ゴシック" w:eastAsia="ＭＳ ゴシック" w:hAnsi="ＭＳ ゴシック" w:hint="eastAsia"/>
                <w:color w:val="000000"/>
                <w:kern w:val="0"/>
                <w:u w:val="single"/>
              </w:rPr>
              <w:t>円</w:t>
            </w:r>
            <w:bookmarkStart w:id="16" w:name="OLE_LINK25"/>
            <w:bookmarkStart w:id="17" w:name="OLE_LINK26"/>
            <w:r w:rsidR="006B5193" w:rsidRPr="00091396">
              <w:rPr>
                <w:rFonts w:ascii="ＭＳ ゴシック" w:eastAsia="ＭＳ ゴシック" w:hAnsi="ＭＳ ゴシック" w:hint="eastAsia"/>
                <w:color w:val="000000"/>
                <w:kern w:val="0"/>
              </w:rPr>
              <w:t xml:space="preserve">　</w:t>
            </w:r>
            <w:bookmarkEnd w:id="16"/>
            <w:bookmarkEnd w:id="17"/>
          </w:p>
          <w:bookmarkEnd w:id="14"/>
          <w:bookmarkEnd w:id="15"/>
          <w:p w:rsidR="006B5193" w:rsidRDefault="001B260F" w:rsidP="00E8725C">
            <w:pPr>
              <w:tabs>
                <w:tab w:val="left" w:pos="7874"/>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A60E3" w:rsidRPr="003A60E3">
              <w:rPr>
                <w:rFonts w:ascii="ＭＳ ゴシック" w:eastAsia="ＭＳ ゴシック" w:hAnsi="ＭＳ ゴシック" w:hint="eastAsia"/>
                <w:color w:val="000000"/>
                <w:kern w:val="0"/>
              </w:rPr>
              <w:t>Ｂ：上記期間中の全取引額等</w:t>
            </w:r>
          </w:p>
          <w:p w:rsidR="008717B6" w:rsidRDefault="00091396" w:rsidP="006B5193">
            <w:pPr>
              <w:tabs>
                <w:tab w:val="left" w:pos="7874"/>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6844FC" w:rsidRPr="00BB4742">
              <w:rPr>
                <w:rFonts w:ascii="ＭＳ ゴシック" w:eastAsia="ＭＳ ゴシック" w:hAnsi="ＭＳ ゴシック" w:hint="eastAsia"/>
                <w:color w:val="000000"/>
                <w:kern w:val="0"/>
                <w:u w:val="single"/>
              </w:rPr>
              <w:t xml:space="preserve">　　</w:t>
            </w:r>
            <w:r w:rsidR="000E34F3" w:rsidRPr="00BB4742">
              <w:rPr>
                <w:rFonts w:ascii="ＭＳ ゴシック" w:eastAsia="ＭＳ ゴシック" w:hAnsi="ＭＳ ゴシック" w:hint="eastAsia"/>
                <w:color w:val="000000"/>
                <w:kern w:val="0"/>
                <w:u w:val="single"/>
              </w:rPr>
              <w:t xml:space="preserve">　　</w:t>
            </w:r>
            <w:r w:rsidR="003A60E3" w:rsidRPr="00BB4742">
              <w:rPr>
                <w:rFonts w:ascii="ＭＳ ゴシック" w:eastAsia="ＭＳ ゴシック" w:hAnsi="ＭＳ ゴシック" w:hint="eastAsia"/>
                <w:color w:val="000000"/>
                <w:kern w:val="0"/>
                <w:u w:val="single"/>
              </w:rPr>
              <w:t>円</w:t>
            </w:r>
            <w:r w:rsidR="006B5193" w:rsidRPr="00091396">
              <w:rPr>
                <w:rFonts w:ascii="ＭＳ ゴシック" w:eastAsia="ＭＳ ゴシック" w:hAnsi="ＭＳ ゴシック" w:hint="eastAsia"/>
                <w:color w:val="000000"/>
                <w:kern w:val="0"/>
              </w:rPr>
              <w:t xml:space="preserve">　</w:t>
            </w:r>
          </w:p>
          <w:p w:rsidR="000E34F3" w:rsidRDefault="000E34F3"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844FC" w:rsidRDefault="000E34F3"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bookmarkStart w:id="18" w:name="OLE_LINK17"/>
            <w:bookmarkStart w:id="19" w:name="OLE_LINK18"/>
            <w:r>
              <w:rPr>
                <w:rFonts w:ascii="ＭＳ ゴシック" w:eastAsia="ＭＳ ゴシック" w:hAnsi="ＭＳ ゴシック" w:hint="eastAsia"/>
                <w:color w:val="000000"/>
                <w:kern w:val="0"/>
              </w:rPr>
              <w:t>２　売上高等</w:t>
            </w:r>
          </w:p>
          <w:p w:rsidR="000E34F3" w:rsidRDefault="00E76B6B" w:rsidP="00933835">
            <w:pPr>
              <w:tabs>
                <w:tab w:val="left" w:pos="7971"/>
              </w:tabs>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bookmarkStart w:id="20" w:name="OLE_LINK12"/>
            <w:r>
              <w:rPr>
                <w:rFonts w:ascii="ＭＳ ゴシック" w:eastAsia="ＭＳ ゴシック" w:hAnsi="ＭＳ ゴシック" w:hint="eastAsia"/>
                <w:color w:val="000000"/>
                <w:kern w:val="0"/>
              </w:rPr>
              <w:t xml:space="preserve">(ｲ) </w:t>
            </w:r>
            <w:bookmarkEnd w:id="20"/>
            <w:r w:rsidR="000E34F3">
              <w:rPr>
                <w:rFonts w:ascii="ＭＳ ゴシック" w:eastAsia="ＭＳ ゴシック" w:hAnsi="ＭＳ ゴシック" w:hint="eastAsia"/>
                <w:color w:val="000000"/>
                <w:kern w:val="0"/>
              </w:rPr>
              <w:t>最近１か月間の売上高等</w:t>
            </w:r>
          </w:p>
          <w:p w:rsidR="006B5193" w:rsidRDefault="001B260F" w:rsidP="00BA726D">
            <w:pPr>
              <w:tabs>
                <w:tab w:val="righ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2"/>
                <w:szCs w:val="10"/>
                <w:u w:val="single"/>
              </w:rPr>
            </w:pPr>
            <w:bookmarkStart w:id="21" w:name="OLE_LINK15"/>
            <w:bookmarkStart w:id="22" w:name="OLE_LINK16"/>
            <w:r>
              <w:rPr>
                <w:rFonts w:ascii="ＭＳ ゴシック" w:eastAsia="ＭＳ ゴシック" w:hAnsi="ＭＳ ゴシック" w:hint="eastAsia"/>
                <w:color w:val="000000"/>
                <w:kern w:val="0"/>
              </w:rPr>
              <w:t xml:space="preserve">　　</w:t>
            </w:r>
            <w:bookmarkEnd w:id="21"/>
            <w:bookmarkEnd w:id="22"/>
            <w:r w:rsidR="00C30B84">
              <w:rPr>
                <w:rFonts w:ascii="ＭＳ ゴシック" w:eastAsia="ＭＳ ゴシック" w:hAnsi="ＭＳ ゴシック" w:hint="eastAsia"/>
                <w:color w:val="000000"/>
                <w:kern w:val="0"/>
              </w:rPr>
              <w:t xml:space="preserve">　</w:t>
            </w:r>
            <w:r w:rsidR="006844FC">
              <w:rPr>
                <w:rFonts w:ascii="ＭＳ ゴシック" w:eastAsia="ＭＳ ゴシック" w:hAnsi="ＭＳ ゴシック" w:hint="eastAsia"/>
                <w:color w:val="000000"/>
                <w:kern w:val="0"/>
              </w:rPr>
              <w:t>減少率</w:t>
            </w:r>
            <w:r w:rsidR="00821C41" w:rsidRPr="003A60E3">
              <w:rPr>
                <w:rFonts w:ascii="ＭＳ ゴシック" w:eastAsia="ＭＳ ゴシック" w:hAnsi="ＭＳ ゴシック" w:hint="eastAsia"/>
                <w:color w:val="000000"/>
                <w:kern w:val="0"/>
              </w:rPr>
              <w:t>：</w:t>
            </w:r>
            <w:r w:rsidR="006844FC">
              <w:rPr>
                <w:rFonts w:ascii="ＭＳ ゴシック" w:eastAsia="ＭＳ ゴシック" w:hAnsi="ＭＳ ゴシック" w:hint="eastAsia"/>
                <w:color w:val="000000"/>
                <w:kern w:val="0"/>
              </w:rPr>
              <w:t>（</w:t>
            </w:r>
            <w:r w:rsidR="00B07670">
              <w:rPr>
                <w:rFonts w:ascii="ＭＳ ゴシック" w:eastAsia="ＭＳ ゴシック" w:hAnsi="ＭＳ ゴシック" w:hint="eastAsia"/>
                <w:color w:val="000000"/>
                <w:kern w:val="0"/>
              </w:rPr>
              <w:t>(D</w:t>
            </w:r>
            <w:r w:rsidR="006844FC">
              <w:rPr>
                <w:rFonts w:ascii="ＭＳ ゴシック" w:eastAsia="ＭＳ ゴシック" w:hAnsi="ＭＳ ゴシック" w:hint="eastAsia"/>
                <w:color w:val="000000"/>
                <w:kern w:val="0"/>
              </w:rPr>
              <w:t>－</w:t>
            </w:r>
            <w:r w:rsidR="00B07670">
              <w:rPr>
                <w:rFonts w:ascii="ＭＳ ゴシック" w:eastAsia="ＭＳ ゴシック" w:hAnsi="ＭＳ ゴシック" w:hint="eastAsia"/>
                <w:color w:val="000000"/>
                <w:kern w:val="0"/>
              </w:rPr>
              <w:t>C)</w:t>
            </w:r>
            <w:r w:rsidR="006844FC">
              <w:rPr>
                <w:rFonts w:ascii="ＭＳ ゴシック" w:eastAsia="ＭＳ ゴシック" w:hAnsi="ＭＳ ゴシック" w:hint="eastAsia"/>
                <w:color w:val="000000"/>
                <w:kern w:val="0"/>
              </w:rPr>
              <w:t>÷</w:t>
            </w:r>
            <w:r w:rsidR="00B07670">
              <w:rPr>
                <w:rFonts w:ascii="ＭＳ ゴシック" w:eastAsia="ＭＳ ゴシック" w:hAnsi="ＭＳ ゴシック" w:hint="eastAsia"/>
                <w:color w:val="000000"/>
                <w:kern w:val="0"/>
              </w:rPr>
              <w:t>D</w:t>
            </w:r>
            <w:r w:rsidR="006844FC">
              <w:rPr>
                <w:rFonts w:ascii="ＭＳ ゴシック" w:eastAsia="ＭＳ ゴシック" w:hAnsi="ＭＳ ゴシック" w:hint="eastAsia"/>
                <w:color w:val="000000"/>
                <w:kern w:val="0"/>
              </w:rPr>
              <w:t>×100</w:t>
            </w:r>
            <w:r w:rsidR="0003754F">
              <w:rPr>
                <w:rFonts w:ascii="ＭＳ ゴシック" w:eastAsia="ＭＳ ゴシック" w:hAnsi="ＭＳ ゴシック" w:hint="eastAsia"/>
                <w:color w:val="000000"/>
                <w:kern w:val="0"/>
              </w:rPr>
              <w:t>（実績）</w:t>
            </w:r>
            <w:r w:rsidR="006844FC">
              <w:rPr>
                <w:rFonts w:ascii="ＭＳ ゴシック" w:eastAsia="ＭＳ ゴシック" w:hAnsi="ＭＳ ゴシック" w:hint="eastAsia"/>
                <w:color w:val="000000"/>
                <w:kern w:val="0"/>
              </w:rPr>
              <w:t>≧10％）</w:t>
            </w:r>
          </w:p>
          <w:p w:rsidR="006B5193" w:rsidRDefault="006B5193" w:rsidP="006B5193">
            <w:pPr>
              <w:tabs>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rPr>
            </w:pPr>
            <w:bookmarkStart w:id="23" w:name="OLE_LINK29"/>
            <w:bookmarkStart w:id="24" w:name="OLE_LINK30"/>
            <w:r w:rsidRPr="00BB4742">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w:t>
            </w:r>
            <w:r w:rsidRPr="00091396">
              <w:rPr>
                <w:rFonts w:ascii="ＭＳ ゴシック" w:eastAsia="ＭＳ ゴシック" w:hAnsi="ＭＳ ゴシック" w:hint="eastAsia"/>
                <w:color w:val="000000"/>
                <w:kern w:val="0"/>
              </w:rPr>
              <w:t xml:space="preserve">　</w:t>
            </w:r>
          </w:p>
          <w:bookmarkEnd w:id="23"/>
          <w:bookmarkEnd w:id="24"/>
          <w:p w:rsidR="006B5193" w:rsidRDefault="001B260F"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0"/>
                <w:szCs w:val="10"/>
              </w:rPr>
            </w:pPr>
            <w:r>
              <w:rPr>
                <w:rFonts w:ascii="ＭＳ ゴシック" w:eastAsia="ＭＳ ゴシック" w:hAnsi="ＭＳ ゴシック" w:hint="eastAsia"/>
                <w:color w:val="000000"/>
                <w:kern w:val="0"/>
              </w:rPr>
              <w:t xml:space="preserve">　　</w:t>
            </w:r>
            <w:r w:rsidR="00C058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Ｃ</w:t>
            </w:r>
            <w:bookmarkStart w:id="25" w:name="OLE_LINK7"/>
            <w:bookmarkStart w:id="26" w:name="OLE_LINK8"/>
            <w:r w:rsidR="00C05823" w:rsidRPr="003A60E3">
              <w:rPr>
                <w:rFonts w:ascii="ＭＳ ゴシック" w:eastAsia="ＭＳ ゴシック" w:hAnsi="ＭＳ ゴシック" w:hint="eastAsia"/>
                <w:color w:val="000000"/>
                <w:kern w:val="0"/>
              </w:rPr>
              <w:t>：</w:t>
            </w:r>
            <w:bookmarkEnd w:id="25"/>
            <w:bookmarkEnd w:id="26"/>
            <w:r w:rsidR="000E34F3" w:rsidRPr="000E34F3">
              <w:rPr>
                <w:rFonts w:ascii="ＭＳ ゴシック" w:eastAsia="ＭＳ ゴシック" w:hAnsi="ＭＳ ゴシック" w:hint="eastAsia"/>
                <w:color w:val="000000"/>
                <w:spacing w:val="16"/>
                <w:kern w:val="0"/>
              </w:rPr>
              <w:t>事業活動の制限を受けた後最近１か月間の売上高等</w:t>
            </w:r>
            <w:bookmarkStart w:id="27" w:name="OLE_LINK23"/>
            <w:bookmarkStart w:id="28" w:name="OLE_LINK24"/>
            <w:r w:rsidR="00E8725C" w:rsidRPr="00E8725C">
              <w:rPr>
                <w:rFonts w:ascii="ＭＳ ゴシック" w:eastAsia="ＭＳ ゴシック" w:hAnsi="ＭＳ ゴシック" w:hint="eastAsia"/>
                <w:color w:val="000000"/>
                <w:spacing w:val="16"/>
                <w:kern w:val="0"/>
                <w:sz w:val="10"/>
                <w:szCs w:val="10"/>
              </w:rPr>
              <w:t xml:space="preserve"> </w:t>
            </w:r>
            <w:bookmarkStart w:id="29" w:name="OLE_LINK19"/>
            <w:bookmarkStart w:id="30" w:name="OLE_LINK20"/>
            <w:bookmarkStart w:id="31" w:name="OLE_LINK21"/>
            <w:bookmarkStart w:id="32" w:name="OLE_LINK22"/>
            <w:bookmarkEnd w:id="27"/>
            <w:bookmarkEnd w:id="28"/>
          </w:p>
          <w:bookmarkEnd w:id="29"/>
          <w:bookmarkEnd w:id="30"/>
          <w:bookmarkEnd w:id="31"/>
          <w:bookmarkEnd w:id="32"/>
          <w:p w:rsidR="00323EC4" w:rsidRPr="003A60E3" w:rsidRDefault="00323EC4" w:rsidP="00323EC4">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6B5193" w:rsidRDefault="001B260F"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05823">
              <w:rPr>
                <w:rFonts w:ascii="ＭＳ ゴシック" w:eastAsia="ＭＳ ゴシック" w:hAnsi="ＭＳ ゴシック" w:hint="eastAsia"/>
                <w:color w:val="000000"/>
                <w:kern w:val="0"/>
              </w:rPr>
              <w:t xml:space="preserve">　</w:t>
            </w:r>
            <w:r w:rsidR="000E34F3" w:rsidRPr="000E34F3">
              <w:rPr>
                <w:rFonts w:ascii="ＭＳ ゴシック" w:eastAsia="ＭＳ ゴシック" w:hAnsi="ＭＳ ゴシック" w:hint="eastAsia"/>
                <w:color w:val="000000"/>
                <w:spacing w:val="16"/>
                <w:kern w:val="0"/>
              </w:rPr>
              <w:t>Ｄ</w:t>
            </w:r>
            <w:r w:rsidR="00C05823" w:rsidRPr="003A60E3">
              <w:rPr>
                <w:rFonts w:ascii="ＭＳ ゴシック" w:eastAsia="ＭＳ ゴシック" w:hAnsi="ＭＳ ゴシック" w:hint="eastAsia"/>
                <w:color w:val="000000"/>
                <w:kern w:val="0"/>
              </w:rPr>
              <w:t>：</w:t>
            </w:r>
            <w:r w:rsidR="000E34F3" w:rsidRPr="000E34F3">
              <w:rPr>
                <w:rFonts w:ascii="ＭＳ ゴシック" w:eastAsia="ＭＳ ゴシック" w:hAnsi="ＭＳ ゴシック" w:hint="eastAsia"/>
                <w:color w:val="000000"/>
                <w:spacing w:val="16"/>
                <w:kern w:val="0"/>
              </w:rPr>
              <w:t>Ｃの期間に対応する前年１か月間の売上高等</w:t>
            </w:r>
            <w:r w:rsidR="00E8725C" w:rsidRPr="00E8725C">
              <w:rPr>
                <w:rFonts w:ascii="ＭＳ ゴシック" w:eastAsia="ＭＳ ゴシック" w:hAnsi="ＭＳ ゴシック" w:hint="eastAsia"/>
                <w:color w:val="000000"/>
                <w:spacing w:val="16"/>
                <w:kern w:val="0"/>
                <w:sz w:val="10"/>
                <w:szCs w:val="10"/>
              </w:rPr>
              <w:t xml:space="preserve"> </w:t>
            </w:r>
          </w:p>
          <w:p w:rsidR="00323EC4" w:rsidRPr="003A60E3" w:rsidRDefault="00323EC4" w:rsidP="00323EC4">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0E34F3" w:rsidRDefault="000E34F3"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E34F3" w:rsidRDefault="00E76B6B" w:rsidP="00933835">
            <w:pPr>
              <w:tabs>
                <w:tab w:val="left" w:pos="7971"/>
              </w:tabs>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ﾛ</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(ｲ)</w:t>
            </w:r>
            <w:r>
              <w:rPr>
                <w:rFonts w:ascii="ＭＳ ゴシック" w:eastAsia="ＭＳ ゴシック" w:hAnsi="ＭＳ ゴシック"/>
                <w:color w:val="000000"/>
                <w:kern w:val="0"/>
              </w:rPr>
              <w:t xml:space="preserve"> </w:t>
            </w:r>
            <w:r w:rsidR="000E34F3">
              <w:rPr>
                <w:rFonts w:ascii="ＭＳ ゴシック" w:eastAsia="ＭＳ ゴシック" w:hAnsi="ＭＳ ゴシック" w:hint="eastAsia"/>
                <w:color w:val="000000"/>
                <w:kern w:val="0"/>
              </w:rPr>
              <w:t>の期間も含めた今後３か月間の売上高等</w:t>
            </w:r>
          </w:p>
          <w:p w:rsidR="00B07670" w:rsidRDefault="00B07670"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bookmarkStart w:id="33" w:name="OLE_LINK13"/>
            <w:bookmarkStart w:id="34" w:name="OLE_LINK14"/>
            <w:r w:rsidR="00C30B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sidR="00821C41" w:rsidRPr="003A60E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D</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F</w:t>
            </w:r>
            <w:bookmarkEnd w:id="33"/>
            <w:bookmarkEnd w:id="34"/>
            <w:r>
              <w:rPr>
                <w:rFonts w:ascii="ＭＳ ゴシック" w:eastAsia="ＭＳ ゴシック" w:hAnsi="ＭＳ ゴシック" w:hint="eastAsia"/>
                <w:color w:val="000000"/>
                <w:kern w:val="0"/>
              </w:rPr>
              <w:t>)</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C</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E</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D</w:t>
            </w:r>
            <w:r w:rsidRPr="00B0767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F</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×10</w:t>
            </w:r>
            <w:r w:rsidR="0003754F">
              <w:rPr>
                <w:rFonts w:ascii="ＭＳ ゴシック" w:eastAsia="ＭＳ ゴシック" w:hAnsi="ＭＳ ゴシック" w:hint="eastAsia"/>
                <w:color w:val="000000"/>
                <w:kern w:val="0"/>
              </w:rPr>
              <w:t>0（実績見込み）</w:t>
            </w:r>
            <w:r>
              <w:rPr>
                <w:rFonts w:ascii="ＭＳ ゴシック" w:eastAsia="ＭＳ ゴシック" w:hAnsi="ＭＳ ゴシック" w:hint="eastAsia"/>
                <w:color w:val="000000"/>
                <w:kern w:val="0"/>
              </w:rPr>
              <w:t>≧10％）</w:t>
            </w:r>
          </w:p>
          <w:p w:rsidR="006B5193" w:rsidRPr="006B5193" w:rsidRDefault="006B5193" w:rsidP="006B5193">
            <w:pPr>
              <w:tabs>
                <w:tab w:val="left" w:pos="7971"/>
              </w:tabs>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rPr>
            </w:pPr>
            <w:r w:rsidRPr="00BB4742">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w:t>
            </w:r>
            <w:r w:rsidRPr="00091396">
              <w:rPr>
                <w:rFonts w:ascii="ＭＳ ゴシック" w:eastAsia="ＭＳ ゴシック" w:hAnsi="ＭＳ ゴシック" w:hint="eastAsia"/>
                <w:color w:val="000000"/>
                <w:kern w:val="0"/>
              </w:rPr>
              <w:t xml:space="preserve">　</w:t>
            </w:r>
          </w:p>
          <w:p w:rsidR="003A60E3" w:rsidRDefault="00BB4742" w:rsidP="00BA726D">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05823">
              <w:rPr>
                <w:rFonts w:ascii="ＭＳ ゴシック" w:eastAsia="ＭＳ ゴシック" w:hAnsi="ＭＳ ゴシック" w:hint="eastAsia"/>
                <w:color w:val="000000"/>
                <w:kern w:val="0"/>
              </w:rPr>
              <w:t xml:space="preserve">　</w:t>
            </w:r>
            <w:r w:rsidRPr="00BB4742">
              <w:rPr>
                <w:rFonts w:ascii="ＭＳ ゴシック" w:eastAsia="ＭＳ ゴシック" w:hAnsi="ＭＳ ゴシック" w:hint="eastAsia"/>
                <w:color w:val="000000"/>
                <w:spacing w:val="16"/>
                <w:kern w:val="0"/>
              </w:rPr>
              <w:t>Ｅ</w:t>
            </w:r>
            <w:r w:rsidR="00C05823" w:rsidRPr="003A60E3">
              <w:rPr>
                <w:rFonts w:ascii="ＭＳ ゴシック" w:eastAsia="ＭＳ ゴシック" w:hAnsi="ＭＳ ゴシック" w:hint="eastAsia"/>
                <w:color w:val="000000"/>
                <w:kern w:val="0"/>
              </w:rPr>
              <w:t>：</w:t>
            </w:r>
            <w:r w:rsidRPr="00BB4742">
              <w:rPr>
                <w:rFonts w:ascii="ＭＳ ゴシック" w:eastAsia="ＭＳ ゴシック" w:hAnsi="ＭＳ ゴシック" w:hint="eastAsia"/>
                <w:color w:val="000000"/>
                <w:spacing w:val="16"/>
                <w:kern w:val="0"/>
              </w:rPr>
              <w:t>Ｃの期間後２か月間の見込み売上高等</w:t>
            </w:r>
          </w:p>
          <w:p w:rsidR="00323EC4" w:rsidRPr="003A60E3" w:rsidRDefault="00323EC4" w:rsidP="00323EC4">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p>
          <w:p w:rsidR="008717B6" w:rsidRDefault="00BB4742" w:rsidP="00E8725C">
            <w:pPr>
              <w:tabs>
                <w:tab w:val="left" w:pos="797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C05823">
              <w:rPr>
                <w:rFonts w:ascii="ＭＳ ゴシック" w:eastAsia="ＭＳ ゴシック" w:hAnsi="ＭＳ ゴシック" w:hint="eastAsia"/>
                <w:color w:val="000000"/>
                <w:kern w:val="0"/>
              </w:rPr>
              <w:t xml:space="preserve">　</w:t>
            </w:r>
            <w:r w:rsidRPr="00BB4742">
              <w:rPr>
                <w:rFonts w:ascii="ＭＳ ゴシック" w:eastAsia="ＭＳ ゴシック" w:hAnsi="ＭＳ ゴシック" w:hint="eastAsia"/>
                <w:color w:val="000000"/>
                <w:spacing w:val="16"/>
                <w:kern w:val="0"/>
              </w:rPr>
              <w:t>Ｆ</w:t>
            </w:r>
            <w:r w:rsidR="00C05823" w:rsidRPr="003A60E3">
              <w:rPr>
                <w:rFonts w:ascii="ＭＳ ゴシック" w:eastAsia="ＭＳ ゴシック" w:hAnsi="ＭＳ ゴシック" w:hint="eastAsia"/>
                <w:color w:val="000000"/>
                <w:kern w:val="0"/>
              </w:rPr>
              <w:t>：</w:t>
            </w:r>
            <w:r w:rsidRPr="00BB4742">
              <w:rPr>
                <w:rFonts w:ascii="ＭＳ ゴシック" w:eastAsia="ＭＳ ゴシック" w:hAnsi="ＭＳ ゴシック" w:hint="eastAsia"/>
                <w:color w:val="000000"/>
                <w:spacing w:val="16"/>
                <w:kern w:val="0"/>
              </w:rPr>
              <w:t>Ｅの期間に対応する前年の２か月間の売上高等</w:t>
            </w:r>
          </w:p>
          <w:p w:rsidR="00323EC4" w:rsidRPr="003A60E3" w:rsidRDefault="00323EC4" w:rsidP="00323EC4">
            <w:pPr>
              <w:tabs>
                <w:tab w:val="right" w:pos="7971"/>
              </w:tabs>
              <w:suppressAutoHyphens/>
              <w:kinsoku w:val="0"/>
              <w:wordWrap w:val="0"/>
              <w:overflowPunct w:val="0"/>
              <w:autoSpaceDE w:val="0"/>
              <w:autoSpaceDN w:val="0"/>
              <w:adjustRightInd w:val="0"/>
              <w:spacing w:line="240" w:lineRule="exact"/>
              <w:ind w:firstLineChars="300" w:firstLine="630"/>
              <w:jc w:val="right"/>
              <w:textAlignment w:val="baseline"/>
              <w:rPr>
                <w:rFonts w:ascii="ＭＳ ゴシック" w:eastAsia="ＭＳ ゴシック" w:hAnsi="ＭＳ ゴシック"/>
                <w:color w:val="000000"/>
                <w:kern w:val="0"/>
              </w:rPr>
            </w:pPr>
            <w:r w:rsidRPr="00BB4742">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00764A59">
              <w:rPr>
                <w:rFonts w:ascii="ＭＳ ゴシック" w:eastAsia="ＭＳ ゴシック" w:hAnsi="ＭＳ ゴシック" w:hint="eastAsia"/>
                <w:color w:val="000000"/>
                <w:kern w:val="0"/>
                <w:u w:val="single"/>
              </w:rPr>
              <w:t xml:space="preserve">　　</w:t>
            </w:r>
            <w:r w:rsidR="003F4E29">
              <w:rPr>
                <w:rFonts w:ascii="ＭＳ ゴシック" w:eastAsia="ＭＳ ゴシック" w:hAnsi="ＭＳ ゴシック" w:hint="eastAsia"/>
                <w:color w:val="000000"/>
                <w:kern w:val="0"/>
                <w:u w:val="single"/>
              </w:rPr>
              <w:t xml:space="preserve">　</w:t>
            </w:r>
            <w:r w:rsidRPr="00BB4742">
              <w:rPr>
                <w:rFonts w:ascii="ＭＳ ゴシック" w:eastAsia="ＭＳ ゴシック" w:hAnsi="ＭＳ ゴシック" w:hint="eastAsia"/>
                <w:color w:val="000000"/>
                <w:kern w:val="0"/>
                <w:u w:val="single"/>
              </w:rPr>
              <w:t xml:space="preserve">　　　円</w:t>
            </w:r>
            <w:r w:rsidRPr="00091396">
              <w:rPr>
                <w:rFonts w:ascii="ＭＳ ゴシック" w:eastAsia="ＭＳ ゴシック" w:hAnsi="ＭＳ ゴシック" w:hint="eastAsia"/>
                <w:color w:val="000000"/>
                <w:kern w:val="0"/>
              </w:rPr>
              <w:t xml:space="preserve">　</w:t>
            </w:r>
            <w:bookmarkEnd w:id="3"/>
            <w:bookmarkEnd w:id="4"/>
            <w:bookmarkEnd w:id="5"/>
            <w:bookmarkEnd w:id="18"/>
            <w:bookmarkEnd w:id="19"/>
          </w:p>
          <w:bookmarkEnd w:id="6"/>
          <w:bookmarkEnd w:id="7"/>
          <w:p w:rsidR="00C15D18" w:rsidRDefault="00C15D18" w:rsidP="00323EC4">
            <w:pPr>
              <w:tabs>
                <w:tab w:val="left" w:pos="8013"/>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17B6" w:rsidRDefault="00C15D18">
      <w:pPr>
        <w:suppressAutoHyphens/>
        <w:wordWrap w:val="0"/>
        <w:spacing w:line="260" w:lineRule="exact"/>
        <w:jc w:val="left"/>
        <w:textAlignment w:val="baseline"/>
        <w:rPr>
          <w:rFonts w:ascii="ＭＳ ゴシック" w:eastAsia="ＭＳ ゴシック" w:hAnsi="ＭＳ ゴシック"/>
          <w:color w:val="000000"/>
          <w:kern w:val="0"/>
        </w:rPr>
      </w:pPr>
      <w:r w:rsidRPr="00014B90">
        <w:rPr>
          <w:rFonts w:hAnsi="Times New Roman"/>
          <w:noProof/>
        </w:rPr>
        <mc:AlternateContent>
          <mc:Choice Requires="wps">
            <w:drawing>
              <wp:anchor distT="45720" distB="45720" distL="114300" distR="114300" simplePos="0" relativeHeight="251659264" behindDoc="0" locked="0" layoutInCell="1" allowOverlap="1" wp14:anchorId="21A02EC8" wp14:editId="192F68CE">
                <wp:simplePos x="0" y="0"/>
                <wp:positionH relativeFrom="column">
                  <wp:posOffset>0</wp:posOffset>
                </wp:positionH>
                <wp:positionV relativeFrom="paragraph">
                  <wp:posOffset>214630</wp:posOffset>
                </wp:positionV>
                <wp:extent cx="5305425" cy="1285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85875"/>
                        </a:xfrm>
                        <a:prstGeom prst="rect">
                          <a:avLst/>
                        </a:prstGeom>
                        <a:solidFill>
                          <a:srgbClr val="FFFFFF"/>
                        </a:solidFill>
                        <a:ln w="9525">
                          <a:solidFill>
                            <a:srgbClr val="000000"/>
                          </a:solidFill>
                          <a:miter lim="800000"/>
                          <a:headEnd/>
                          <a:tailEnd/>
                        </a:ln>
                      </wps:spPr>
                      <wps:txbx>
                        <w:txbxContent>
                          <w:p w:rsidR="00C15D18" w:rsidRDefault="00C15D18" w:rsidP="00C15D18">
                            <w:pPr>
                              <w:ind w:firstLineChars="100" w:firstLine="210"/>
                            </w:pPr>
                            <w:r>
                              <w:t>第　　号</w:t>
                            </w:r>
                          </w:p>
                          <w:p w:rsidR="00C15D18" w:rsidRDefault="00C15D18" w:rsidP="00C15D18">
                            <w:r>
                              <w:rPr>
                                <w:rFonts w:hint="eastAsia"/>
                              </w:rPr>
                              <w:t xml:space="preserve">　</w:t>
                            </w:r>
                            <w:r>
                              <w:t>上記申請のとおり、相違ないことを認定します。</w:t>
                            </w:r>
                          </w:p>
                          <w:p w:rsidR="00C15D18" w:rsidRDefault="00C15D18" w:rsidP="00C15D18">
                            <w:r>
                              <w:rPr>
                                <w:rFonts w:hint="eastAsia"/>
                              </w:rPr>
                              <w:t xml:space="preserve">　</w:t>
                            </w:r>
                            <w:r>
                              <w:t xml:space="preserve">　　　　　　　　　　</w:t>
                            </w:r>
                            <w:r>
                              <w:rPr>
                                <w:rFonts w:hint="eastAsia"/>
                              </w:rPr>
                              <w:t xml:space="preserve">　</w:t>
                            </w:r>
                            <w:r>
                              <w:t xml:space="preserve">　　　令和　　年</w:t>
                            </w:r>
                            <w:r>
                              <w:rPr>
                                <w:rFonts w:hint="eastAsia"/>
                              </w:rPr>
                              <w:t xml:space="preserve">　</w:t>
                            </w:r>
                            <w:r>
                              <w:t xml:space="preserve">　月</w:t>
                            </w:r>
                            <w:r>
                              <w:rPr>
                                <w:rFonts w:hint="eastAsia"/>
                              </w:rPr>
                              <w:t xml:space="preserve">　</w:t>
                            </w:r>
                            <w:r>
                              <w:t xml:space="preserve">　日</w:t>
                            </w:r>
                          </w:p>
                          <w:p w:rsidR="00C15D18" w:rsidRDefault="00C15D18" w:rsidP="00C15D18">
                            <w:r>
                              <w:rPr>
                                <w:rFonts w:hint="eastAsia"/>
                              </w:rPr>
                              <w:t xml:space="preserve">　</w:t>
                            </w:r>
                            <w:r>
                              <w:t xml:space="preserve">　　　　　　　　　　　　　　　　　　　</w:t>
                            </w:r>
                          </w:p>
                          <w:p w:rsidR="00C15D18" w:rsidRDefault="00C15D18" w:rsidP="00C15D18">
                            <w:pPr>
                              <w:ind w:firstLineChars="2250" w:firstLine="4725"/>
                            </w:pPr>
                            <w:r>
                              <w:t xml:space="preserve">飯田市長　</w:t>
                            </w:r>
                            <w:r>
                              <w:rPr>
                                <w:rFonts w:hint="eastAsia"/>
                              </w:rPr>
                              <w:t xml:space="preserve">佐　藤　</w:t>
                            </w:r>
                            <w:r>
                              <w:rPr>
                                <w:rFonts w:hint="eastAsia"/>
                              </w:rPr>
                              <w:t xml:space="preserve"> </w:t>
                            </w:r>
                            <w:r>
                              <w:rPr>
                                <w:rFonts w:hint="eastAsia"/>
                              </w:rPr>
                              <w:t>健</w:t>
                            </w:r>
                          </w:p>
                          <w:p w:rsidR="00C15D18" w:rsidRDefault="00C15D18" w:rsidP="00C15D18"/>
                          <w:p w:rsidR="00C15D18" w:rsidRDefault="00C15D18" w:rsidP="00C15D18">
                            <w:r>
                              <w:rPr>
                                <w:rFonts w:hint="eastAsia"/>
                              </w:rPr>
                              <w:t xml:space="preserve">  </w:t>
                            </w:r>
                            <w:r>
                              <w:rPr>
                                <w:rFonts w:hint="eastAsia"/>
                              </w:rPr>
                              <w:t>※</w:t>
                            </w:r>
                            <w:r>
                              <w:t>本認定の有効期限</w:t>
                            </w:r>
                            <w:r>
                              <w:rPr>
                                <w:rFonts w:hint="eastAsia"/>
                              </w:rPr>
                              <w:t>：</w:t>
                            </w:r>
                            <w:r>
                              <w:t>令和　　年　　月　　日から令和　　年　　月　　日</w:t>
                            </w:r>
                            <w:r>
                              <w:rPr>
                                <w:rFonts w:hint="eastAsia"/>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02EC8" id="_x0000_t202" coordsize="21600,21600" o:spt="202" path="m,l,21600r21600,l21600,xe">
                <v:stroke joinstyle="miter"/>
                <v:path gradientshapeok="t" o:connecttype="rect"/>
              </v:shapetype>
              <v:shape id="テキスト ボックス 2" o:spid="_x0000_s1026" type="#_x0000_t202" style="position:absolute;margin-left:0;margin-top:16.9pt;width:417.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">
                <v:textbox>
                  <w:txbxContent>
                    <w:p w:rsidR="00C15D18" w:rsidRDefault="00C15D18" w:rsidP="00C15D18">
                      <w:pPr>
                        <w:ind w:firstLineChars="100" w:firstLine="210"/>
                      </w:pPr>
                      <w:r>
                        <w:t>第　　号</w:t>
                      </w:r>
                    </w:p>
                    <w:p w:rsidR="00C15D18" w:rsidRDefault="00C15D18" w:rsidP="00C15D18">
                      <w:r>
                        <w:rPr>
                          <w:rFonts w:hint="eastAsia"/>
                        </w:rPr>
                        <w:t xml:space="preserve">　</w:t>
                      </w:r>
                      <w:r>
                        <w:t>上記申請のとおり、相違ないことを認定します。</w:t>
                      </w:r>
                    </w:p>
                    <w:p w:rsidR="00C15D18" w:rsidRDefault="00C15D18" w:rsidP="00C15D18">
                      <w:r>
                        <w:rPr>
                          <w:rFonts w:hint="eastAsia"/>
                        </w:rPr>
                        <w:t xml:space="preserve">　</w:t>
                      </w:r>
                      <w:r>
                        <w:t xml:space="preserve">　　　　　　　　　　</w:t>
                      </w:r>
                      <w:r>
                        <w:rPr>
                          <w:rFonts w:hint="eastAsia"/>
                        </w:rPr>
                        <w:t xml:space="preserve">　</w:t>
                      </w:r>
                      <w:r>
                        <w:t xml:space="preserve">　　　令和　　年</w:t>
                      </w:r>
                      <w:r>
                        <w:rPr>
                          <w:rFonts w:hint="eastAsia"/>
                        </w:rPr>
                        <w:t xml:space="preserve">　</w:t>
                      </w:r>
                      <w:r>
                        <w:t xml:space="preserve">　月</w:t>
                      </w:r>
                      <w:r>
                        <w:rPr>
                          <w:rFonts w:hint="eastAsia"/>
                        </w:rPr>
                        <w:t xml:space="preserve">　</w:t>
                      </w:r>
                      <w:r>
                        <w:t xml:space="preserve">　日</w:t>
                      </w:r>
                    </w:p>
                    <w:p w:rsidR="00C15D18" w:rsidRDefault="00C15D18" w:rsidP="00C15D18">
                      <w:r>
                        <w:rPr>
                          <w:rFonts w:hint="eastAsia"/>
                        </w:rPr>
                        <w:t xml:space="preserve">　</w:t>
                      </w:r>
                      <w:r>
                        <w:t xml:space="preserve">　　　　　　　　　　　　　　　　　　　</w:t>
                      </w:r>
                    </w:p>
                    <w:p w:rsidR="00C15D18" w:rsidRDefault="00C15D18" w:rsidP="00C15D18">
                      <w:pPr>
                        <w:ind w:firstLineChars="2250" w:firstLine="4725"/>
                      </w:pPr>
                      <w:r>
                        <w:t xml:space="preserve">飯田市長　</w:t>
                      </w:r>
                      <w:r>
                        <w:rPr>
                          <w:rFonts w:hint="eastAsia"/>
                        </w:rPr>
                        <w:t xml:space="preserve">佐　藤　</w:t>
                      </w:r>
                      <w:r>
                        <w:rPr>
                          <w:rFonts w:hint="eastAsia"/>
                        </w:rPr>
                        <w:t xml:space="preserve"> </w:t>
                      </w:r>
                      <w:r>
                        <w:rPr>
                          <w:rFonts w:hint="eastAsia"/>
                        </w:rPr>
                        <w:t>健</w:t>
                      </w:r>
                    </w:p>
                    <w:p w:rsidR="00C15D18" w:rsidRDefault="00C15D18" w:rsidP="00C15D18"/>
                    <w:p w:rsidR="00C15D18" w:rsidRDefault="00C15D18" w:rsidP="00C15D18">
                      <w:r>
                        <w:rPr>
                          <w:rFonts w:hint="eastAsia"/>
                        </w:rPr>
                        <w:t xml:space="preserve">  </w:t>
                      </w:r>
                      <w:r>
                        <w:rPr>
                          <w:rFonts w:hint="eastAsia"/>
                        </w:rPr>
                        <w:t>※</w:t>
                      </w:r>
                      <w:r>
                        <w:t>本認定の有効期限</w:t>
                      </w:r>
                      <w:r>
                        <w:rPr>
                          <w:rFonts w:hint="eastAsia"/>
                        </w:rPr>
                        <w:t>：</w:t>
                      </w:r>
                      <w:r>
                        <w:t>令和　　年　　月　　日から令和　　年　　月　　日</w:t>
                      </w:r>
                      <w:r>
                        <w:rPr>
                          <w:rFonts w:hint="eastAsia"/>
                        </w:rPr>
                        <w:t>まで</w:t>
                      </w:r>
                    </w:p>
                  </w:txbxContent>
                </v:textbox>
                <w10:wrap type="square"/>
              </v:shape>
            </w:pict>
          </mc:Fallback>
        </mc:AlternateContent>
      </w:r>
    </w:p>
    <w:sectPr w:rsidR="008717B6" w:rsidSect="00C15D18">
      <w:pgSz w:w="11906" w:h="16838"/>
      <w:pgMar w:top="851" w:right="1701" w:bottom="851" w:left="1701"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E3" w:rsidRDefault="00B255E3">
      <w:r>
        <w:separator/>
      </w:r>
    </w:p>
  </w:endnote>
  <w:endnote w:type="continuationSeparator" w:id="0">
    <w:p w:rsidR="00B255E3" w:rsidRDefault="00B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E3" w:rsidRDefault="00B255E3">
      <w:r>
        <w:separator/>
      </w:r>
    </w:p>
  </w:footnote>
  <w:footnote w:type="continuationSeparator" w:id="0">
    <w:p w:rsidR="00B255E3" w:rsidRDefault="00B2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3754F"/>
    <w:rsid w:val="00091396"/>
    <w:rsid w:val="000E34F3"/>
    <w:rsid w:val="0011338C"/>
    <w:rsid w:val="00181483"/>
    <w:rsid w:val="001B260F"/>
    <w:rsid w:val="0021115D"/>
    <w:rsid w:val="00213FEA"/>
    <w:rsid w:val="002D413D"/>
    <w:rsid w:val="002E2E2A"/>
    <w:rsid w:val="002F2BC2"/>
    <w:rsid w:val="00323EC4"/>
    <w:rsid w:val="0035456A"/>
    <w:rsid w:val="003A60E3"/>
    <w:rsid w:val="003C7463"/>
    <w:rsid w:val="003E6C57"/>
    <w:rsid w:val="003F4E29"/>
    <w:rsid w:val="003F7FF0"/>
    <w:rsid w:val="00435B07"/>
    <w:rsid w:val="0047424F"/>
    <w:rsid w:val="00492EBD"/>
    <w:rsid w:val="004E31DB"/>
    <w:rsid w:val="004F2B5A"/>
    <w:rsid w:val="0058154B"/>
    <w:rsid w:val="005866D9"/>
    <w:rsid w:val="005A24DC"/>
    <w:rsid w:val="00614049"/>
    <w:rsid w:val="006844FC"/>
    <w:rsid w:val="006B5193"/>
    <w:rsid w:val="00747E86"/>
    <w:rsid w:val="00764A59"/>
    <w:rsid w:val="00782E57"/>
    <w:rsid w:val="007E0B87"/>
    <w:rsid w:val="00821C41"/>
    <w:rsid w:val="008717B6"/>
    <w:rsid w:val="00933835"/>
    <w:rsid w:val="009C6311"/>
    <w:rsid w:val="00AB7DE4"/>
    <w:rsid w:val="00B044D0"/>
    <w:rsid w:val="00B07670"/>
    <w:rsid w:val="00B255E3"/>
    <w:rsid w:val="00B558DB"/>
    <w:rsid w:val="00B60D5F"/>
    <w:rsid w:val="00BA726D"/>
    <w:rsid w:val="00BB4742"/>
    <w:rsid w:val="00BB5ACC"/>
    <w:rsid w:val="00C05823"/>
    <w:rsid w:val="00C15D18"/>
    <w:rsid w:val="00C30B84"/>
    <w:rsid w:val="00D47BC5"/>
    <w:rsid w:val="00D85235"/>
    <w:rsid w:val="00E059CC"/>
    <w:rsid w:val="00E76B6B"/>
    <w:rsid w:val="00E8725C"/>
    <w:rsid w:val="00ED6A2E"/>
    <w:rsid w:val="00EE632F"/>
    <w:rsid w:val="00F36D5A"/>
    <w:rsid w:val="00F5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C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宏</dc:creator>
  <cp:lastModifiedBy>伊藤 宏</cp:lastModifiedBy>
  <cp:revision>29</cp:revision>
  <dcterms:created xsi:type="dcterms:W3CDTF">2024-03-12T23:42:00Z</dcterms:created>
  <dcterms:modified xsi:type="dcterms:W3CDTF">2024-03-14T00:10:00Z</dcterms:modified>
</cp:coreProperties>
</file>