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4B" w:rsidRDefault="000737D3">
      <w:pPr>
        <w:ind w:rightChars="120" w:right="252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-400685</wp:posOffset>
                </wp:positionV>
                <wp:extent cx="528422" cy="504825"/>
                <wp:effectExtent l="0" t="0" r="24130" b="28575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8422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3194" w:rsidRPr="002809D6" w:rsidRDefault="002809D6" w:rsidP="002809D6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2809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46.2pt;margin-top:-31.55pt;width:41.6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">
                <o:lock v:ext="edit" aspectratio="t"/>
                <v:textbox inset="5.85pt,.7pt,5.85pt,.7pt">
                  <w:txbxContent>
                    <w:p w:rsidR="004E3194" w:rsidRPr="002809D6" w:rsidRDefault="002809D6" w:rsidP="002809D6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2809D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="008C344B">
        <w:rPr>
          <w:rFonts w:hint="eastAsia"/>
        </w:rPr>
        <w:t>№1</w:t>
      </w:r>
    </w:p>
    <w:p w:rsidR="008C344B" w:rsidRPr="00C60C60" w:rsidRDefault="008C344B" w:rsidP="00010392">
      <w:pPr>
        <w:ind w:rightChars="20" w:right="42"/>
        <w:jc w:val="center"/>
        <w:rPr>
          <w:sz w:val="40"/>
          <w:szCs w:val="40"/>
        </w:rPr>
      </w:pPr>
      <w:r w:rsidRPr="00C60C60">
        <w:rPr>
          <w:rFonts w:hint="eastAsia"/>
          <w:kern w:val="0"/>
          <w:sz w:val="40"/>
          <w:szCs w:val="40"/>
        </w:rPr>
        <w:t>所有する機械器具一覧</w:t>
      </w:r>
    </w:p>
    <w:p w:rsidR="008C344B" w:rsidRDefault="008C344B">
      <w:pPr>
        <w:rPr>
          <w:sz w:val="22"/>
        </w:rPr>
      </w:pPr>
    </w:p>
    <w:p w:rsidR="008C344B" w:rsidRDefault="008C344B">
      <w:pPr>
        <w:rPr>
          <w:sz w:val="22"/>
        </w:rPr>
      </w:pPr>
      <w:r>
        <w:rPr>
          <w:rFonts w:hint="eastAsia"/>
          <w:sz w:val="22"/>
        </w:rPr>
        <w:t xml:space="preserve">　下記の機械器具を所有しています。</w:t>
      </w:r>
    </w:p>
    <w:p w:rsidR="008C344B" w:rsidRDefault="008C344B">
      <w:pPr>
        <w:tabs>
          <w:tab w:val="left" w:pos="8400"/>
        </w:tabs>
        <w:ind w:rightChars="320" w:right="672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　年　　　月　　　日</w:t>
      </w:r>
    </w:p>
    <w:p w:rsidR="008C344B" w:rsidRDefault="008C344B">
      <w:pPr>
        <w:rPr>
          <w:sz w:val="22"/>
        </w:rPr>
      </w:pPr>
    </w:p>
    <w:p w:rsidR="008C344B" w:rsidRDefault="008C344B">
      <w:pPr>
        <w:spacing w:line="386" w:lineRule="exact"/>
        <w:rPr>
          <w:spacing w:val="2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住所又は所在地</w:t>
      </w:r>
    </w:p>
    <w:p w:rsidR="008C344B" w:rsidRDefault="008C344B">
      <w:pPr>
        <w:rPr>
          <w:spacing w:val="2"/>
          <w:sz w:val="22"/>
          <w:szCs w:val="22"/>
        </w:rPr>
      </w:pPr>
    </w:p>
    <w:p w:rsidR="008C344B" w:rsidRDefault="008C344B">
      <w:pPr>
        <w:spacing w:line="386" w:lineRule="exact"/>
        <w:rPr>
          <w:spacing w:val="2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商　　号</w:t>
      </w:r>
    </w:p>
    <w:p w:rsidR="008C344B" w:rsidRDefault="008C344B">
      <w:pPr>
        <w:spacing w:line="386" w:lineRule="exact"/>
        <w:rPr>
          <w:spacing w:val="2"/>
          <w:sz w:val="22"/>
          <w:szCs w:val="22"/>
        </w:rPr>
      </w:pPr>
    </w:p>
    <w:p w:rsidR="008C344B" w:rsidRDefault="008C344B">
      <w:pPr>
        <w:spacing w:line="386" w:lineRule="exact"/>
        <w:rPr>
          <w:spacing w:val="2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代表者名　　　　　　　　　　　　　　　　　　</w:t>
      </w:r>
      <w:r>
        <w:rPr>
          <w:rFonts w:hAnsi="ＭＳ 明朝"/>
          <w:sz w:val="22"/>
          <w:szCs w:val="22"/>
        </w:rPr>
        <w:fldChar w:fldCharType="begin"/>
      </w:r>
      <w:r>
        <w:rPr>
          <w:rFonts w:hAnsi="ＭＳ 明朝" w:hint="eastAsia"/>
          <w:sz w:val="22"/>
          <w:szCs w:val="22"/>
        </w:rPr>
        <w:instrText xml:space="preserve"> eq </w:instrText>
      </w:r>
      <w:r>
        <w:rPr>
          <w:rFonts w:hAnsi="ＭＳ 明朝"/>
          <w:sz w:val="22"/>
          <w:szCs w:val="22"/>
        </w:rPr>
        <w:instrText>\</w:instrText>
      </w:r>
      <w:r>
        <w:rPr>
          <w:rFonts w:hAnsi="ＭＳ 明朝" w:hint="eastAsia"/>
          <w:sz w:val="22"/>
          <w:szCs w:val="22"/>
        </w:rPr>
        <w:instrText>o</w:instrText>
      </w:r>
      <w:r>
        <w:rPr>
          <w:rFonts w:hAnsi="ＭＳ 明朝"/>
          <w:sz w:val="22"/>
          <w:szCs w:val="22"/>
        </w:rPr>
        <w:instrText>\</w:instrText>
      </w:r>
      <w:r>
        <w:rPr>
          <w:rFonts w:hAnsi="ＭＳ 明朝" w:hint="eastAsia"/>
          <w:sz w:val="22"/>
          <w:szCs w:val="22"/>
        </w:rPr>
        <w:instrText>ac(○,</w:instrText>
      </w:r>
      <w:r>
        <w:rPr>
          <w:rFonts w:hAnsi="ＭＳ 明朝" w:hint="eastAsia"/>
          <w:sz w:val="15"/>
          <w:szCs w:val="15"/>
        </w:rPr>
        <w:instrText>印</w:instrText>
      </w:r>
      <w:r>
        <w:rPr>
          <w:rFonts w:hAnsi="ＭＳ 明朝"/>
          <w:sz w:val="22"/>
          <w:szCs w:val="22"/>
        </w:rPr>
        <w:instrText>)</w:instrText>
      </w:r>
      <w:r>
        <w:rPr>
          <w:rFonts w:hAnsi="ＭＳ 明朝"/>
          <w:sz w:val="22"/>
          <w:szCs w:val="22"/>
        </w:rPr>
        <w:fldChar w:fldCharType="end"/>
      </w:r>
    </w:p>
    <w:p w:rsidR="008C344B" w:rsidRDefault="008C344B">
      <w:pPr>
        <w:rPr>
          <w:spacing w:val="2"/>
          <w:sz w:val="22"/>
          <w:szCs w:val="22"/>
        </w:rPr>
      </w:pPr>
    </w:p>
    <w:p w:rsidR="008C344B" w:rsidRDefault="008C344B">
      <w:pPr>
        <w:rPr>
          <w:sz w:val="22"/>
        </w:rPr>
      </w:pP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3317"/>
        <w:gridCol w:w="1995"/>
        <w:gridCol w:w="1680"/>
        <w:gridCol w:w="1785"/>
      </w:tblGrid>
      <w:tr w:rsidR="008471C2" w:rsidTr="008471C2">
        <w:trPr>
          <w:trHeight w:val="435"/>
        </w:trPr>
        <w:tc>
          <w:tcPr>
            <w:tcW w:w="463" w:type="dxa"/>
            <w:vAlign w:val="center"/>
          </w:tcPr>
          <w:p w:rsidR="008471C2" w:rsidRPr="008471C2" w:rsidRDefault="008471C2" w:rsidP="008471C2">
            <w:pPr>
              <w:ind w:leftChars="-43" w:left="-90" w:rightChars="-50" w:right="-105"/>
              <w:jc w:val="center"/>
              <w:rPr>
                <w:sz w:val="18"/>
                <w:szCs w:val="18"/>
              </w:rPr>
            </w:pPr>
            <w:r w:rsidRPr="008471C2">
              <w:rPr>
                <w:rFonts w:hint="eastAsia"/>
                <w:sz w:val="18"/>
                <w:szCs w:val="18"/>
              </w:rPr>
              <w:t>①～⑩</w:t>
            </w:r>
          </w:p>
        </w:tc>
        <w:tc>
          <w:tcPr>
            <w:tcW w:w="3317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機械器具の名称</w:t>
            </w:r>
          </w:p>
        </w:tc>
        <w:tc>
          <w:tcPr>
            <w:tcW w:w="1995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規格</w:t>
            </w:r>
          </w:p>
        </w:tc>
        <w:tc>
          <w:tcPr>
            <w:tcW w:w="1680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所有数</w:t>
            </w:r>
          </w:p>
        </w:tc>
        <w:tc>
          <w:tcPr>
            <w:tcW w:w="1785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471C2" w:rsidTr="008471C2">
        <w:trPr>
          <w:trHeight w:val="702"/>
        </w:trPr>
        <w:tc>
          <w:tcPr>
            <w:tcW w:w="463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3317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</w:tr>
      <w:tr w:rsidR="008471C2" w:rsidTr="008471C2">
        <w:trPr>
          <w:trHeight w:val="702"/>
        </w:trPr>
        <w:tc>
          <w:tcPr>
            <w:tcW w:w="463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3317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</w:tr>
      <w:tr w:rsidR="008471C2" w:rsidTr="008471C2">
        <w:trPr>
          <w:trHeight w:val="702"/>
        </w:trPr>
        <w:tc>
          <w:tcPr>
            <w:tcW w:w="463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3317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</w:tr>
      <w:tr w:rsidR="008471C2" w:rsidTr="008471C2">
        <w:trPr>
          <w:trHeight w:val="702"/>
        </w:trPr>
        <w:tc>
          <w:tcPr>
            <w:tcW w:w="463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3317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</w:tr>
      <w:tr w:rsidR="008471C2" w:rsidTr="008471C2">
        <w:trPr>
          <w:trHeight w:val="702"/>
        </w:trPr>
        <w:tc>
          <w:tcPr>
            <w:tcW w:w="463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3317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</w:tr>
      <w:tr w:rsidR="008471C2" w:rsidTr="008471C2">
        <w:trPr>
          <w:trHeight w:val="702"/>
        </w:trPr>
        <w:tc>
          <w:tcPr>
            <w:tcW w:w="463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3317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</w:tr>
      <w:tr w:rsidR="008471C2" w:rsidTr="008471C2">
        <w:trPr>
          <w:trHeight w:val="702"/>
        </w:trPr>
        <w:tc>
          <w:tcPr>
            <w:tcW w:w="463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3317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</w:tr>
      <w:tr w:rsidR="008471C2" w:rsidTr="008471C2">
        <w:trPr>
          <w:trHeight w:val="702"/>
        </w:trPr>
        <w:tc>
          <w:tcPr>
            <w:tcW w:w="463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3317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</w:tr>
      <w:tr w:rsidR="008471C2" w:rsidTr="008471C2">
        <w:trPr>
          <w:trHeight w:val="702"/>
        </w:trPr>
        <w:tc>
          <w:tcPr>
            <w:tcW w:w="463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3317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</w:tr>
      <w:tr w:rsidR="008471C2" w:rsidTr="008471C2">
        <w:trPr>
          <w:trHeight w:val="702"/>
        </w:trPr>
        <w:tc>
          <w:tcPr>
            <w:tcW w:w="463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3317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</w:tr>
      <w:tr w:rsidR="008471C2" w:rsidTr="008471C2">
        <w:trPr>
          <w:trHeight w:val="702"/>
        </w:trPr>
        <w:tc>
          <w:tcPr>
            <w:tcW w:w="463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3317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</w:tr>
      <w:tr w:rsidR="008471C2" w:rsidTr="008471C2">
        <w:trPr>
          <w:trHeight w:val="702"/>
        </w:trPr>
        <w:tc>
          <w:tcPr>
            <w:tcW w:w="463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3317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8471C2" w:rsidRDefault="008471C2">
            <w:pPr>
              <w:jc w:val="center"/>
              <w:rPr>
                <w:sz w:val="22"/>
              </w:rPr>
            </w:pPr>
          </w:p>
        </w:tc>
      </w:tr>
    </w:tbl>
    <w:p w:rsidR="00847C92" w:rsidRDefault="00847C92" w:rsidP="008471C2">
      <w:pPr>
        <w:ind w:leftChars="100" w:left="210"/>
      </w:pPr>
      <w:r>
        <w:rPr>
          <w:rFonts w:hint="eastAsia"/>
        </w:rPr>
        <w:t>下水道</w:t>
      </w:r>
      <w:r w:rsidR="008C344B" w:rsidRPr="00914363">
        <w:rPr>
          <w:rFonts w:hint="eastAsia"/>
        </w:rPr>
        <w:t>条例第12条第１項第３号で定める機械器具（指定工事店に関する規則第</w:t>
      </w:r>
      <w:r w:rsidR="001E55DB" w:rsidRPr="00914363">
        <w:rPr>
          <w:rFonts w:hint="eastAsia"/>
        </w:rPr>
        <w:t>5</w:t>
      </w:r>
      <w:r w:rsidR="008C344B" w:rsidRPr="00914363">
        <w:rPr>
          <w:rFonts w:hint="eastAsia"/>
        </w:rPr>
        <w:t>条）</w:t>
      </w:r>
    </w:p>
    <w:p w:rsidR="008C344B" w:rsidRPr="00914363" w:rsidRDefault="008471C2" w:rsidP="008471C2">
      <w:pPr>
        <w:ind w:leftChars="200" w:left="420"/>
      </w:pPr>
      <w:r>
        <w:rPr>
          <w:rFonts w:hint="eastAsia"/>
        </w:rPr>
        <w:t>①</w:t>
      </w:r>
      <w:r w:rsidR="008C344B" w:rsidRPr="00914363">
        <w:rPr>
          <w:rFonts w:hint="eastAsia"/>
        </w:rPr>
        <w:t>トラック、</w:t>
      </w:r>
      <w:r>
        <w:rPr>
          <w:rFonts w:hint="eastAsia"/>
        </w:rPr>
        <w:t>②</w:t>
      </w:r>
      <w:r w:rsidR="008C344B" w:rsidRPr="00914363">
        <w:rPr>
          <w:rFonts w:hint="eastAsia"/>
        </w:rPr>
        <w:t>バックホー、</w:t>
      </w:r>
      <w:r>
        <w:rPr>
          <w:rFonts w:hint="eastAsia"/>
        </w:rPr>
        <w:t>③</w:t>
      </w:r>
      <w:r w:rsidR="008C344B" w:rsidRPr="00914363">
        <w:rPr>
          <w:rFonts w:hint="eastAsia"/>
        </w:rPr>
        <w:t>レベル、</w:t>
      </w:r>
      <w:r>
        <w:rPr>
          <w:rFonts w:hint="eastAsia"/>
        </w:rPr>
        <w:t>④</w:t>
      </w:r>
      <w:r w:rsidR="008C344B" w:rsidRPr="00914363">
        <w:rPr>
          <w:rFonts w:hint="eastAsia"/>
        </w:rPr>
        <w:t>発電機、</w:t>
      </w:r>
      <w:r>
        <w:rPr>
          <w:rFonts w:hint="eastAsia"/>
        </w:rPr>
        <w:t>⑤</w:t>
      </w:r>
      <w:r w:rsidR="008C344B" w:rsidRPr="00914363">
        <w:rPr>
          <w:rFonts w:hint="eastAsia"/>
        </w:rPr>
        <w:t>回転灯、バリケード、照明器具等の安全保安施設、</w:t>
      </w:r>
      <w:r>
        <w:rPr>
          <w:rFonts w:hint="eastAsia"/>
        </w:rPr>
        <w:t>⑥</w:t>
      </w:r>
      <w:r w:rsidR="008C344B" w:rsidRPr="00914363">
        <w:rPr>
          <w:rFonts w:hint="eastAsia"/>
        </w:rPr>
        <w:t>道路転圧機、</w:t>
      </w:r>
      <w:r>
        <w:rPr>
          <w:rFonts w:hint="eastAsia"/>
        </w:rPr>
        <w:t>⑦</w:t>
      </w:r>
      <w:r w:rsidR="008C344B" w:rsidRPr="00914363">
        <w:rPr>
          <w:rFonts w:hint="eastAsia"/>
        </w:rPr>
        <w:t>水中ポンプ、</w:t>
      </w:r>
      <w:r>
        <w:rPr>
          <w:rFonts w:hint="eastAsia"/>
        </w:rPr>
        <w:t>⑧</w:t>
      </w:r>
      <w:r w:rsidR="008C344B" w:rsidRPr="00914363">
        <w:rPr>
          <w:rFonts w:hint="eastAsia"/>
        </w:rPr>
        <w:t>ハンマードリル、</w:t>
      </w:r>
      <w:r>
        <w:rPr>
          <w:rFonts w:hint="eastAsia"/>
        </w:rPr>
        <w:t>⑨</w:t>
      </w:r>
      <w:r w:rsidR="008C344B" w:rsidRPr="00914363">
        <w:rPr>
          <w:rFonts w:hint="eastAsia"/>
        </w:rPr>
        <w:t>下水道用の清掃機器一式、</w:t>
      </w:r>
      <w:r>
        <w:rPr>
          <w:rFonts w:hint="eastAsia"/>
        </w:rPr>
        <w:t>⑩</w:t>
      </w:r>
      <w:r w:rsidR="008C344B" w:rsidRPr="00914363">
        <w:rPr>
          <w:rFonts w:hint="eastAsia"/>
        </w:rPr>
        <w:t>排水管の切断、加工及び接合に用いる機械器具</w:t>
      </w:r>
    </w:p>
    <w:p w:rsidR="00663B6A" w:rsidRPr="00C60C60" w:rsidRDefault="008C344B" w:rsidP="00663B6A">
      <w:pPr>
        <w:ind w:rightChars="20" w:right="42"/>
        <w:jc w:val="center"/>
        <w:rPr>
          <w:sz w:val="40"/>
          <w:szCs w:val="40"/>
        </w:rPr>
      </w:pPr>
      <w:r>
        <w:rPr>
          <w:sz w:val="22"/>
        </w:rPr>
        <w:br w:type="page"/>
      </w:r>
      <w:r w:rsidR="002809D6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0A349" wp14:editId="0255239B">
                <wp:simplePos x="0" y="0"/>
                <wp:positionH relativeFrom="column">
                  <wp:posOffset>5619115</wp:posOffset>
                </wp:positionH>
                <wp:positionV relativeFrom="paragraph">
                  <wp:posOffset>-29210</wp:posOffset>
                </wp:positionV>
                <wp:extent cx="516890" cy="448310"/>
                <wp:effectExtent l="0" t="0" r="24765" b="2794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6890" cy="448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3194" w:rsidRPr="002809D6" w:rsidRDefault="00452DBC" w:rsidP="002809D6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2809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non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10A349" id="Oval 3" o:spid="_x0000_s1027" style="position:absolute;left:0;text-align:left;margin-left:442.45pt;margin-top:-2.3pt;width:40.7pt;height:35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">
                <o:lock v:ext="edit" aspectratio="t"/>
                <v:textbox inset="5.85pt,.7pt,5.85pt,.7pt">
                  <w:txbxContent>
                    <w:p w:rsidR="004E3194" w:rsidRPr="002809D6" w:rsidRDefault="00452DBC" w:rsidP="002809D6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2809D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="00663B6A" w:rsidRPr="00C60C60">
        <w:rPr>
          <w:rFonts w:hint="eastAsia"/>
          <w:kern w:val="0"/>
          <w:sz w:val="40"/>
          <w:szCs w:val="40"/>
        </w:rPr>
        <w:t>所有する機械器具一覧</w:t>
      </w:r>
    </w:p>
    <w:p w:rsidR="008C344B" w:rsidRDefault="008C344B">
      <w:pPr>
        <w:spacing w:beforeLines="50" w:before="157"/>
        <w:ind w:rightChars="120" w:right="252"/>
        <w:jc w:val="right"/>
        <w:rPr>
          <w:sz w:val="22"/>
        </w:rPr>
      </w:pPr>
      <w:r>
        <w:rPr>
          <w:rFonts w:hint="eastAsia"/>
        </w:rPr>
        <w:t>№2</w:t>
      </w:r>
    </w:p>
    <w:p w:rsidR="008C344B" w:rsidRDefault="008C344B">
      <w:pPr>
        <w:rPr>
          <w:sz w:val="22"/>
        </w:rPr>
      </w:pP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3310"/>
        <w:gridCol w:w="1995"/>
        <w:gridCol w:w="1680"/>
        <w:gridCol w:w="1785"/>
      </w:tblGrid>
      <w:tr w:rsidR="007D55E9" w:rsidTr="007D55E9">
        <w:trPr>
          <w:trHeight w:val="435"/>
        </w:trPr>
        <w:tc>
          <w:tcPr>
            <w:tcW w:w="470" w:type="dxa"/>
            <w:vAlign w:val="center"/>
          </w:tcPr>
          <w:p w:rsidR="007D55E9" w:rsidRDefault="007D55E9" w:rsidP="007D55E9">
            <w:pPr>
              <w:ind w:leftChars="-36" w:left="-76" w:rightChars="-47" w:right="-99"/>
              <w:jc w:val="center"/>
              <w:rPr>
                <w:sz w:val="22"/>
              </w:rPr>
            </w:pPr>
            <w:r w:rsidRPr="008471C2">
              <w:rPr>
                <w:rFonts w:hint="eastAsia"/>
                <w:sz w:val="18"/>
                <w:szCs w:val="18"/>
              </w:rPr>
              <w:t>①～⑩</w:t>
            </w:r>
          </w:p>
        </w:tc>
        <w:tc>
          <w:tcPr>
            <w:tcW w:w="331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機械器具の名称</w:t>
            </w:r>
          </w:p>
        </w:tc>
        <w:tc>
          <w:tcPr>
            <w:tcW w:w="199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規格</w:t>
            </w:r>
          </w:p>
        </w:tc>
        <w:tc>
          <w:tcPr>
            <w:tcW w:w="168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所有数</w:t>
            </w:r>
          </w:p>
        </w:tc>
        <w:tc>
          <w:tcPr>
            <w:tcW w:w="178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7D55E9" w:rsidTr="007D55E9">
        <w:trPr>
          <w:trHeight w:val="702"/>
        </w:trPr>
        <w:tc>
          <w:tcPr>
            <w:tcW w:w="47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331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</w:tr>
      <w:tr w:rsidR="007D55E9" w:rsidTr="007D55E9">
        <w:trPr>
          <w:trHeight w:val="702"/>
        </w:trPr>
        <w:tc>
          <w:tcPr>
            <w:tcW w:w="47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331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</w:tr>
      <w:tr w:rsidR="007D55E9" w:rsidTr="007D55E9">
        <w:trPr>
          <w:trHeight w:val="702"/>
        </w:trPr>
        <w:tc>
          <w:tcPr>
            <w:tcW w:w="47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331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</w:tr>
      <w:tr w:rsidR="007D55E9" w:rsidTr="007D55E9">
        <w:trPr>
          <w:trHeight w:val="702"/>
        </w:trPr>
        <w:tc>
          <w:tcPr>
            <w:tcW w:w="47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331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</w:tr>
      <w:tr w:rsidR="007D55E9" w:rsidTr="007D55E9">
        <w:trPr>
          <w:trHeight w:val="702"/>
        </w:trPr>
        <w:tc>
          <w:tcPr>
            <w:tcW w:w="47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331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</w:tr>
      <w:tr w:rsidR="007D55E9" w:rsidTr="007D55E9">
        <w:trPr>
          <w:trHeight w:val="702"/>
        </w:trPr>
        <w:tc>
          <w:tcPr>
            <w:tcW w:w="47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331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</w:tr>
      <w:tr w:rsidR="007D55E9" w:rsidTr="007D55E9">
        <w:trPr>
          <w:trHeight w:val="702"/>
        </w:trPr>
        <w:tc>
          <w:tcPr>
            <w:tcW w:w="47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331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</w:tr>
      <w:tr w:rsidR="007D55E9" w:rsidTr="007D55E9">
        <w:trPr>
          <w:trHeight w:val="702"/>
        </w:trPr>
        <w:tc>
          <w:tcPr>
            <w:tcW w:w="47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331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</w:tr>
      <w:tr w:rsidR="007D55E9" w:rsidTr="007D55E9">
        <w:trPr>
          <w:trHeight w:val="702"/>
        </w:trPr>
        <w:tc>
          <w:tcPr>
            <w:tcW w:w="47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331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</w:tr>
      <w:tr w:rsidR="007D55E9" w:rsidTr="007D55E9">
        <w:trPr>
          <w:trHeight w:val="702"/>
        </w:trPr>
        <w:tc>
          <w:tcPr>
            <w:tcW w:w="47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331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</w:tr>
      <w:tr w:rsidR="007D55E9" w:rsidTr="007D55E9">
        <w:trPr>
          <w:trHeight w:val="702"/>
        </w:trPr>
        <w:tc>
          <w:tcPr>
            <w:tcW w:w="47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331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</w:tr>
      <w:tr w:rsidR="007D55E9" w:rsidTr="007D55E9">
        <w:trPr>
          <w:trHeight w:val="702"/>
        </w:trPr>
        <w:tc>
          <w:tcPr>
            <w:tcW w:w="47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331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</w:tr>
      <w:tr w:rsidR="007D55E9" w:rsidTr="007D55E9">
        <w:trPr>
          <w:trHeight w:val="702"/>
        </w:trPr>
        <w:tc>
          <w:tcPr>
            <w:tcW w:w="47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331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</w:tr>
      <w:tr w:rsidR="007D55E9" w:rsidTr="007D55E9">
        <w:trPr>
          <w:trHeight w:val="702"/>
        </w:trPr>
        <w:tc>
          <w:tcPr>
            <w:tcW w:w="47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331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</w:tr>
      <w:tr w:rsidR="007D55E9" w:rsidTr="007D55E9">
        <w:trPr>
          <w:trHeight w:val="702"/>
        </w:trPr>
        <w:tc>
          <w:tcPr>
            <w:tcW w:w="47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331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</w:tr>
      <w:tr w:rsidR="007D55E9" w:rsidTr="007D55E9">
        <w:trPr>
          <w:trHeight w:val="702"/>
        </w:trPr>
        <w:tc>
          <w:tcPr>
            <w:tcW w:w="47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331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7D55E9" w:rsidRDefault="007D55E9">
            <w:pPr>
              <w:jc w:val="center"/>
              <w:rPr>
                <w:sz w:val="22"/>
              </w:rPr>
            </w:pPr>
          </w:p>
        </w:tc>
      </w:tr>
    </w:tbl>
    <w:p w:rsidR="00663B6A" w:rsidRDefault="00663B6A" w:rsidP="00663B6A">
      <w:pPr>
        <w:ind w:leftChars="100" w:left="210"/>
      </w:pPr>
      <w:r>
        <w:rPr>
          <w:rFonts w:hint="eastAsia"/>
        </w:rPr>
        <w:t>下水道</w:t>
      </w:r>
      <w:r w:rsidRPr="00914363">
        <w:rPr>
          <w:rFonts w:hint="eastAsia"/>
        </w:rPr>
        <w:t>条例第12条第１項第３号で定める機械器具（指定工事店に関する規則第5条）</w:t>
      </w:r>
    </w:p>
    <w:p w:rsidR="00663B6A" w:rsidRPr="00914363" w:rsidRDefault="00663B6A" w:rsidP="00663B6A">
      <w:pPr>
        <w:ind w:leftChars="200" w:left="420"/>
      </w:pPr>
      <w:r>
        <w:rPr>
          <w:rFonts w:hint="eastAsia"/>
        </w:rPr>
        <w:t>①</w:t>
      </w:r>
      <w:r w:rsidRPr="00914363">
        <w:rPr>
          <w:rFonts w:hint="eastAsia"/>
        </w:rPr>
        <w:t>トラック、</w:t>
      </w:r>
      <w:r>
        <w:rPr>
          <w:rFonts w:hint="eastAsia"/>
        </w:rPr>
        <w:t>②</w:t>
      </w:r>
      <w:r w:rsidRPr="00914363">
        <w:rPr>
          <w:rFonts w:hint="eastAsia"/>
        </w:rPr>
        <w:t>バックホー、</w:t>
      </w:r>
      <w:r>
        <w:rPr>
          <w:rFonts w:hint="eastAsia"/>
        </w:rPr>
        <w:t>③</w:t>
      </w:r>
      <w:r w:rsidRPr="00914363">
        <w:rPr>
          <w:rFonts w:hint="eastAsia"/>
        </w:rPr>
        <w:t>レベル、</w:t>
      </w:r>
      <w:r>
        <w:rPr>
          <w:rFonts w:hint="eastAsia"/>
        </w:rPr>
        <w:t>④</w:t>
      </w:r>
      <w:r w:rsidRPr="00914363">
        <w:rPr>
          <w:rFonts w:hint="eastAsia"/>
        </w:rPr>
        <w:t>発電機、</w:t>
      </w:r>
      <w:r>
        <w:rPr>
          <w:rFonts w:hint="eastAsia"/>
        </w:rPr>
        <w:t>⑤</w:t>
      </w:r>
      <w:r w:rsidRPr="00914363">
        <w:rPr>
          <w:rFonts w:hint="eastAsia"/>
        </w:rPr>
        <w:t>回転灯、バリケード、照明器具等の安全保安施設、</w:t>
      </w:r>
      <w:r>
        <w:rPr>
          <w:rFonts w:hint="eastAsia"/>
        </w:rPr>
        <w:t>⑥</w:t>
      </w:r>
      <w:r w:rsidRPr="00914363">
        <w:rPr>
          <w:rFonts w:hint="eastAsia"/>
        </w:rPr>
        <w:t>道路転圧機、</w:t>
      </w:r>
      <w:r>
        <w:rPr>
          <w:rFonts w:hint="eastAsia"/>
        </w:rPr>
        <w:t>⑦</w:t>
      </w:r>
      <w:r w:rsidRPr="00914363">
        <w:rPr>
          <w:rFonts w:hint="eastAsia"/>
        </w:rPr>
        <w:t>水中ポンプ、</w:t>
      </w:r>
      <w:r>
        <w:rPr>
          <w:rFonts w:hint="eastAsia"/>
        </w:rPr>
        <w:t>⑧</w:t>
      </w:r>
      <w:r w:rsidRPr="00914363">
        <w:rPr>
          <w:rFonts w:hint="eastAsia"/>
        </w:rPr>
        <w:t>ハンマードリル、</w:t>
      </w:r>
      <w:r>
        <w:rPr>
          <w:rFonts w:hint="eastAsia"/>
        </w:rPr>
        <w:t>⑨</w:t>
      </w:r>
      <w:r w:rsidRPr="00914363">
        <w:rPr>
          <w:rFonts w:hint="eastAsia"/>
        </w:rPr>
        <w:t>下水道用の清掃機器一式、</w:t>
      </w:r>
      <w:r>
        <w:rPr>
          <w:rFonts w:hint="eastAsia"/>
        </w:rPr>
        <w:t>⑩</w:t>
      </w:r>
      <w:r w:rsidRPr="00914363">
        <w:rPr>
          <w:rFonts w:hint="eastAsia"/>
        </w:rPr>
        <w:t>排水管の切断、加工及び接合に用いる機械器具</w:t>
      </w:r>
    </w:p>
    <w:p w:rsidR="008C344B" w:rsidRPr="00663B6A" w:rsidRDefault="008C344B">
      <w:pPr>
        <w:rPr>
          <w:sz w:val="22"/>
        </w:rPr>
      </w:pPr>
    </w:p>
    <w:sectPr w:rsidR="008C344B" w:rsidRPr="00663B6A" w:rsidSect="001E55DB">
      <w:pgSz w:w="11906" w:h="16838" w:code="9"/>
      <w:pgMar w:top="1021" w:right="1406" w:bottom="680" w:left="153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60" w:rsidRDefault="00C60C60" w:rsidP="00C60C60">
      <w:r>
        <w:separator/>
      </w:r>
    </w:p>
  </w:endnote>
  <w:endnote w:type="continuationSeparator" w:id="0">
    <w:p w:rsidR="00C60C60" w:rsidRDefault="00C60C60" w:rsidP="00C6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60" w:rsidRDefault="00C60C60" w:rsidP="00C60C60">
      <w:r>
        <w:separator/>
      </w:r>
    </w:p>
  </w:footnote>
  <w:footnote w:type="continuationSeparator" w:id="0">
    <w:p w:rsidR="00C60C60" w:rsidRDefault="00C60C60" w:rsidP="00C60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CA"/>
    <w:rsid w:val="00010392"/>
    <w:rsid w:val="000737D3"/>
    <w:rsid w:val="001E55DB"/>
    <w:rsid w:val="00223842"/>
    <w:rsid w:val="00226C6B"/>
    <w:rsid w:val="002809D6"/>
    <w:rsid w:val="00371A4F"/>
    <w:rsid w:val="00452DBC"/>
    <w:rsid w:val="004E1E2E"/>
    <w:rsid w:val="004E3194"/>
    <w:rsid w:val="00581F05"/>
    <w:rsid w:val="00663B6A"/>
    <w:rsid w:val="007D55E9"/>
    <w:rsid w:val="008471C2"/>
    <w:rsid w:val="00847C92"/>
    <w:rsid w:val="008C344B"/>
    <w:rsid w:val="008D21D8"/>
    <w:rsid w:val="009055CA"/>
    <w:rsid w:val="00914363"/>
    <w:rsid w:val="00937C65"/>
    <w:rsid w:val="00976096"/>
    <w:rsid w:val="00C60C60"/>
    <w:rsid w:val="00F7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6A8D64"/>
  <w15:chartTrackingRefBased/>
  <w15:docId w15:val="{922E0793-B762-428F-9A56-CD779B00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5D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0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60C60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C60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60C60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rsid w:val="004E1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E1E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537E6-9DC9-4439-927A-B7F45621C0AB}">
  <ds:schemaRefs>
    <ds:schemaRef ds:uri="http://schemas.openxmlformats.org/officeDocument/2006/bibliography"/>
  </ds:schemaRefs>
</ds:datastoreItem>
</file>