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6"/>
          <w:szCs w:val="26"/>
        </w:rPr>
      </w:pPr>
      <w:r>
        <w:rPr>
          <w:b/>
          <w:sz w:val="26"/>
          <w:szCs w:val="26"/>
        </w:rPr>
        <w:t>　　　　　　　　　　　　　　介護保険負担限度額認定申請書　　　　　　　　　　　</w:t>
      </w:r>
      <w:r>
        <w:rPr>
          <w:b/>
          <w:sz w:val="18"/>
          <w:szCs w:val="18"/>
          <w:bdr w:val="single" w:sz="4" w:space="0" w:color="00000A"/>
        </w:rPr>
        <w:t>新規</w:t>
      </w:r>
      <w:r>
        <w:rPr>
          <w:b/>
          <w:sz w:val="18"/>
          <w:szCs w:val="18"/>
        </w:rPr>
        <w:t>　更新</w:t>
      </w:r>
    </w:p>
    <w:p>
      <w:pPr>
        <w:pStyle w:val="Normal"/>
        <w:ind w:firstLine="210"/>
        <w:rPr/>
      </w:pPr>
      <w:r>
        <w:rPr/>
        <w:t>（申請先）　飯田市長　　　　　　　　　　　　　　　　　　　　　　　　　　　　　　　　　年　　　月　　　日</w:t>
      </w:r>
    </w:p>
    <w:p>
      <w:pPr>
        <w:pStyle w:val="Normal"/>
        <w:ind w:firstLine="180"/>
        <w:rPr>
          <w:sz w:val="18"/>
          <w:szCs w:val="18"/>
        </w:rPr>
      </w:pPr>
      <w:r>
        <w:rPr>
          <w:sz w:val="18"/>
          <w:szCs w:val="18"/>
        </w:rPr>
        <w:t>次のとおり関係書類を添えて、食費・居住費（滞在費）に係る負担限度額を申請します。</w:t>
      </w:r>
    </w:p>
    <w:tbl>
      <w:tblPr>
        <w:tblW w:w="10845" w:type="dxa"/>
        <w:jc w:val="center"/>
        <w:tblInd w:w="0"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Look w:firstRow="1" w:noVBand="1" w:lastRow="0" w:firstColumn="1" w:lastColumn="0" w:noHBand="0" w:val="04a0"/>
      </w:tblPr>
      <w:tblGrid>
        <w:gridCol w:w="580"/>
        <w:gridCol w:w="1526"/>
        <w:gridCol w:w="1"/>
        <w:gridCol w:w="342"/>
        <w:gridCol w:w="343"/>
        <w:gridCol w:w="343"/>
        <w:gridCol w:w="342"/>
        <w:gridCol w:w="342"/>
        <w:gridCol w:w="342"/>
        <w:gridCol w:w="341"/>
        <w:gridCol w:w="342"/>
        <w:gridCol w:w="342"/>
        <w:gridCol w:w="342"/>
        <w:gridCol w:w="2"/>
        <w:gridCol w:w="1279"/>
        <w:gridCol w:w="2"/>
        <w:gridCol w:w="334"/>
        <w:gridCol w:w="336"/>
        <w:gridCol w:w="337"/>
        <w:gridCol w:w="336"/>
        <w:gridCol w:w="336"/>
        <w:gridCol w:w="336"/>
        <w:gridCol w:w="336"/>
        <w:gridCol w:w="337"/>
        <w:gridCol w:w="336"/>
        <w:gridCol w:w="336"/>
        <w:gridCol w:w="336"/>
        <w:gridCol w:w="336"/>
      </w:tblGrid>
      <w:tr>
        <w:trPr>
          <w:trHeight w:val="397" w:hRule="atLeast"/>
        </w:trPr>
        <w:tc>
          <w:tcPr>
            <w:tcW w:w="580" w:type="dxa"/>
            <w:vMerge w:val="restart"/>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FDE9D9" w:val="clear"/>
            <w:tcMar>
              <w:left w:w="98" w:type="dxa"/>
            </w:tcMar>
            <w:textDirection w:val="tbRl"/>
          </w:tcPr>
          <w:p>
            <w:pPr>
              <w:pStyle w:val="Normal"/>
              <w:ind w:left="113" w:right="113" w:hanging="0"/>
              <w:jc w:val="center"/>
              <w:rPr/>
            </w:pPr>
            <w:r>
              <w:rPr/>
              <w:t>被保険者</w:t>
            </w:r>
          </w:p>
        </w:tc>
        <w:tc>
          <w:tcPr>
            <w:tcW w:w="1527" w:type="dxa"/>
            <w:gridSpan w:val="2"/>
            <w:tc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被保険者番号</w:t>
            </w:r>
          </w:p>
        </w:tc>
        <w:tc>
          <w:tcPr>
            <w:tcW w:w="342"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t>0</w:t>
            </w:r>
          </w:p>
        </w:tc>
        <w:tc>
          <w:tcPr>
            <w:tcW w:w="343"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t>0</w:t>
            </w:r>
          </w:p>
        </w:tc>
        <w:tc>
          <w:tcPr>
            <w:tcW w:w="343"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t>0</w:t>
            </w:r>
          </w:p>
        </w:tc>
        <w:tc>
          <w:tcPr>
            <w:tcW w:w="342"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42"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42"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41"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42"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42"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42" w:type="dxa"/>
            <w:tcBorders>
              <w:top w:val="single" w:sz="12"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rPr/>
            </w:pPr>
            <w:r>
              <w:rPr/>
            </w:r>
          </w:p>
        </w:tc>
        <w:tc>
          <w:tcPr>
            <w:tcW w:w="1281" w:type="dxa"/>
            <w:gridSpan w:val="2"/>
            <w:tc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個人番号</w:t>
            </w:r>
          </w:p>
        </w:tc>
        <w:tc>
          <w:tcPr>
            <w:tcW w:w="336" w:type="dxa"/>
            <w:gridSpan w:val="2"/>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7"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7"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rPr/>
            </w:pPr>
            <w:r>
              <w:rPr/>
            </w:r>
          </w:p>
        </w:tc>
      </w:tr>
      <w:tr>
        <w:trPr>
          <w:trHeight w:val="205" w:hRule="atLeast"/>
        </w:trPr>
        <w:tc>
          <w:tcPr>
            <w:tcW w:w="580"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widowControl/>
              <w:jc w:val="left"/>
              <w:rPr/>
            </w:pPr>
            <w:r>
              <w:rPr/>
            </w:r>
          </w:p>
        </w:tc>
        <w:tc>
          <w:tcPr>
            <w:tcW w:w="1527" w:type="dxa"/>
            <w:gridSpan w:val="2"/>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フリガナ</w:t>
            </w:r>
          </w:p>
        </w:tc>
        <w:tc>
          <w:tcPr>
            <w:tcW w:w="3423" w:type="dxa"/>
            <w:gridSpan w:val="11"/>
            <w:tcBorders>
              <w:top w:val="single" w:sz="12" w:space="0" w:color="00000A"/>
              <w:left w:val="single" w:sz="4" w:space="0" w:color="00000A"/>
              <w:bottom w:val="dashSmallGap" w:sz="8" w:space="0" w:color="00000A"/>
              <w:right w:val="single" w:sz="12" w:space="0" w:color="00000A"/>
              <w:insideH w:val="dashSmallGap" w:sz="8" w:space="0" w:color="00000A"/>
              <w:insideV w:val="single" w:sz="12" w:space="0" w:color="00000A"/>
            </w:tcBorders>
            <w:shd w:fill="auto" w:val="clear"/>
            <w:tcMar>
              <w:left w:w="108" w:type="dxa"/>
            </w:tcMar>
          </w:tcPr>
          <w:p>
            <w:pPr>
              <w:pStyle w:val="Normal"/>
              <w:rPr/>
            </w:pPr>
            <w:r>
              <w:rPr/>
            </w:r>
          </w:p>
        </w:tc>
        <w:tc>
          <w:tcPr>
            <w:tcW w:w="1281" w:type="dxa"/>
            <w:gridSpan w:val="2"/>
            <w:vMerge w:val="restart"/>
            <w:tc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生年月日</w:t>
            </w:r>
          </w:p>
        </w:tc>
        <w:tc>
          <w:tcPr>
            <w:tcW w:w="4032" w:type="dxa"/>
            <w:gridSpan w:val="12"/>
            <w:vMerge w:val="restart"/>
            <w:tcBorders>
              <w:top w:val="single" w:sz="12"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jc w:val="center"/>
              <w:rPr/>
            </w:pPr>
            <w:r>
              <w:rPr/>
              <w:t>明・大・昭　</w:t>
            </w:r>
          </w:p>
          <w:p>
            <w:pPr>
              <w:pStyle w:val="Normal"/>
              <w:jc w:val="center"/>
              <w:rPr/>
            </w:pPr>
            <w:r>
              <w:rPr/>
              <w:t>　　年　　　月　　　日</w:t>
            </w:r>
          </w:p>
          <w:p>
            <w:pPr>
              <w:pStyle w:val="Normal"/>
              <w:ind w:firstLine="630"/>
              <w:jc w:val="center"/>
              <w:rPr/>
            </w:pPr>
            <w:r>
              <w:rPr/>
            </w:r>
          </w:p>
        </w:tc>
      </w:tr>
      <w:tr>
        <w:trPr>
          <w:trHeight w:val="678" w:hRule="atLeast"/>
        </w:trPr>
        <w:tc>
          <w:tcPr>
            <w:tcW w:w="580"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widowControl/>
              <w:jc w:val="left"/>
              <w:rPr/>
            </w:pPr>
            <w:r>
              <w:rPr/>
            </w:r>
          </w:p>
        </w:tc>
        <w:tc>
          <w:tcPr>
            <w:tcW w:w="1527" w:type="dxa"/>
            <w:gridSpan w:val="2"/>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氏名</w:t>
            </w:r>
          </w:p>
        </w:tc>
        <w:tc>
          <w:tcPr>
            <w:tcW w:w="3423" w:type="dxa"/>
            <w:gridSpan w:val="11"/>
            <w:tcBorders>
              <w:top w:val="dashSmallGap" w:sz="8"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jc w:val="right"/>
              <w:rPr/>
            </w:pPr>
            <w:r>
              <w:rPr/>
              <w:t>　　　　　　　　　　　　　　</w:t>
            </w:r>
          </w:p>
        </w:tc>
        <w:tc>
          <w:tcPr>
            <w:tcW w:w="1281" w:type="dxa"/>
            <w:gridSpan w:val="2"/>
            <w:vMerge w:val="continue"/>
            <w:tc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widowControl/>
              <w:jc w:val="left"/>
              <w:rPr/>
            </w:pPr>
            <w:r>
              <w:rPr/>
            </w:r>
          </w:p>
        </w:tc>
        <w:tc>
          <w:tcPr>
            <w:tcW w:w="4032" w:type="dxa"/>
            <w:gridSpan w:val="12"/>
            <w:vMerge w:val="continue"/>
            <w:tcBorders>
              <w:top w:val="single" w:sz="12"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widowControl/>
              <w:jc w:val="left"/>
              <w:rPr/>
            </w:pPr>
            <w:r>
              <w:rPr/>
            </w:r>
          </w:p>
        </w:tc>
      </w:tr>
      <w:tr>
        <w:trPr>
          <w:trHeight w:val="561" w:hRule="atLeast"/>
        </w:trPr>
        <w:tc>
          <w:tcPr>
            <w:tcW w:w="580"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widowControl/>
              <w:jc w:val="left"/>
              <w:rPr/>
            </w:pPr>
            <w:r>
              <w:rPr/>
            </w:r>
          </w:p>
        </w:tc>
        <w:tc>
          <w:tcPr>
            <w:tcW w:w="1527" w:type="dxa"/>
            <w:gridSpan w:val="2"/>
            <w:tc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住所</w:t>
            </w:r>
          </w:p>
        </w:tc>
        <w:tc>
          <w:tcPr>
            <w:tcW w:w="8736" w:type="dxa"/>
            <w:gridSpan w:val="25"/>
            <w:tcBorders>
              <w:top w:val="single" w:sz="12"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ind w:firstLine="5250"/>
              <w:rPr/>
            </w:pPr>
            <w:r>
              <w:rPr/>
              <w:t>電話番号（　　　）　　－</w:t>
            </w:r>
          </w:p>
        </w:tc>
      </w:tr>
      <w:tr>
        <w:trPr>
          <w:trHeight w:val="568" w:hRule="atLeast"/>
        </w:trPr>
        <w:tc>
          <w:tcPr>
            <w:tcW w:w="580" w:type="dxa"/>
            <w:vMerge w:val="restart"/>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extDirection w:val="tbRl"/>
          </w:tcPr>
          <w:p>
            <w:pPr>
              <w:pStyle w:val="Normal"/>
              <w:ind w:left="113" w:right="113" w:hanging="0"/>
              <w:jc w:val="center"/>
              <w:rPr/>
            </w:pPr>
            <w:r>
              <w:rPr/>
              <w:t>入所施設</w:t>
            </w:r>
          </w:p>
        </w:tc>
        <w:tc>
          <w:tcPr>
            <w:tcW w:w="1527" w:type="dxa"/>
            <w:gridSpan w:val="2"/>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名称</w:t>
            </w:r>
          </w:p>
        </w:tc>
        <w:tc>
          <w:tcPr>
            <w:tcW w:w="8736" w:type="dxa"/>
            <w:gridSpan w:val="25"/>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rPr/>
            </w:pPr>
            <w:r>
              <w:rPr/>
            </w:r>
          </w:p>
        </w:tc>
      </w:tr>
      <w:tr>
        <w:trPr>
          <w:trHeight w:val="607" w:hRule="atLeast"/>
        </w:trPr>
        <w:tc>
          <w:tcPr>
            <w:tcW w:w="580" w:type="dxa"/>
            <w:vMerge w:val="continue"/>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vAlign w:val="center"/>
          </w:tcPr>
          <w:p>
            <w:pPr>
              <w:pStyle w:val="Normal"/>
              <w:widowControl/>
              <w:jc w:val="left"/>
              <w:rPr/>
            </w:pPr>
            <w:r>
              <w:rPr/>
            </w:r>
          </w:p>
        </w:tc>
        <w:tc>
          <w:tcPr>
            <w:tcW w:w="1527"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所在地</w:t>
            </w:r>
          </w:p>
        </w:tc>
        <w:tc>
          <w:tcPr>
            <w:tcW w:w="8736" w:type="dxa"/>
            <w:gridSpan w:val="25"/>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ind w:firstLine="5250"/>
              <w:rPr/>
            </w:pPr>
            <w:r>
              <w:rPr/>
              <w:t>電話番号（　　　）　　－</w:t>
            </w:r>
          </w:p>
        </w:tc>
      </w:tr>
      <w:tr>
        <w:trPr/>
        <w:tc>
          <w:tcPr>
            <w:tcW w:w="2106" w:type="dxa"/>
            <w:gridSpan w:val="2"/>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tcPr>
          <w:p>
            <w:pPr>
              <w:pStyle w:val="Normal"/>
              <w:jc w:val="center"/>
              <w:rPr/>
            </w:pPr>
            <w:r>
              <w:rPr/>
              <w:t>入所年月日</w:t>
            </w:r>
          </w:p>
        </w:tc>
        <w:tc>
          <w:tcPr>
            <w:tcW w:w="8737" w:type="dxa"/>
            <w:gridSpan w:val="26"/>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rPr/>
            </w:pPr>
            <w:r>
              <w:rPr/>
              <w:t>　　　　　年　　　月　　　日　　　※介護保険施設に入所等していない場合は記入不要</w:t>
            </w:r>
          </w:p>
        </w:tc>
      </w:tr>
    </w:tbl>
    <w:p>
      <w:pPr>
        <w:pStyle w:val="Normal"/>
        <w:rPr/>
      </w:pPr>
      <w:r>
        <w:rPr/>
      </w:r>
    </w:p>
    <w:tbl>
      <w:tblPr>
        <w:tblW w:w="10920" w:type="dxa"/>
        <w:jc w:val="left"/>
        <w:tblInd w:w="195"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Look w:firstRow="1" w:noVBand="1" w:lastRow="0" w:firstColumn="1" w:lastColumn="0" w:noHBand="0" w:val="04a0"/>
      </w:tblPr>
      <w:tblGrid>
        <w:gridCol w:w="620"/>
        <w:gridCol w:w="1700"/>
        <w:gridCol w:w="3259"/>
        <w:gridCol w:w="1354"/>
        <w:gridCol w:w="336"/>
        <w:gridCol w:w="336"/>
        <w:gridCol w:w="337"/>
        <w:gridCol w:w="336"/>
        <w:gridCol w:w="336"/>
        <w:gridCol w:w="337"/>
        <w:gridCol w:w="336"/>
        <w:gridCol w:w="336"/>
        <w:gridCol w:w="337"/>
        <w:gridCol w:w="336"/>
        <w:gridCol w:w="336"/>
        <w:gridCol w:w="285"/>
      </w:tblGrid>
      <w:tr>
        <w:trPr/>
        <w:tc>
          <w:tcPr>
            <w:tcW w:w="620" w:type="dxa"/>
            <w:vMerge w:val="restart"/>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FDE9D9" w:val="clear"/>
            <w:tcMar>
              <w:left w:w="98" w:type="dxa"/>
            </w:tcMar>
            <w:textDirection w:val="tbRl"/>
            <w:vAlign w:val="center"/>
          </w:tcPr>
          <w:p>
            <w:pPr>
              <w:pStyle w:val="Normal"/>
              <w:ind w:left="113" w:right="113" w:hanging="0"/>
              <w:jc w:val="center"/>
              <w:rPr/>
            </w:pPr>
            <w:r>
              <w:rPr/>
              <w:t>配偶者に関わる事項</w:t>
            </w:r>
          </w:p>
        </w:tc>
        <w:tc>
          <w:tcPr>
            <w:tcW w:w="1700" w:type="dxa"/>
            <w:tc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配偶者の有無</w:t>
            </w:r>
          </w:p>
        </w:tc>
        <w:tc>
          <w:tcPr>
            <w:tcW w:w="8597" w:type="dxa"/>
            <w:gridSpan w:val="14"/>
            <w:tcBorders>
              <w:top w:val="single" w:sz="12"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ind w:firstLine="210"/>
              <w:rPr/>
            </w:pPr>
            <w:r>
              <w:rPr/>
              <w:t>有　・　無　　　※無の場合は以下の「配偶者に関する事項」は記入不要</w:t>
            </w:r>
          </w:p>
        </w:tc>
      </w:tr>
      <w:tr>
        <w:trPr>
          <w:trHeight w:val="397" w:hRule="atLeast"/>
        </w:trPr>
        <w:tc>
          <w:tcPr>
            <w:tcW w:w="620"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widowControl/>
              <w:jc w:val="left"/>
              <w:rPr/>
            </w:pPr>
            <w:r>
              <w:rPr/>
            </w:r>
          </w:p>
        </w:tc>
        <w:tc>
          <w:tcPr>
            <w:tcW w:w="1700"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フリガナ</w:t>
            </w:r>
          </w:p>
        </w:tc>
        <w:tc>
          <w:tcPr>
            <w:tcW w:w="3259" w:type="dxa"/>
            <w:tcBorders>
              <w:top w:val="single" w:sz="12" w:space="0" w:color="00000A"/>
              <w:left w:val="single" w:sz="4" w:space="0" w:color="00000A"/>
              <w:bottom w:val="dashSmallGap" w:sz="8" w:space="0" w:color="00000A"/>
              <w:right w:val="single" w:sz="4" w:space="0" w:color="00000A"/>
              <w:insideH w:val="dashSmallGap" w:sz="8" w:space="0" w:color="00000A"/>
              <w:insideV w:val="single" w:sz="4" w:space="0" w:color="00000A"/>
            </w:tcBorders>
            <w:shd w:fill="auto" w:val="clear"/>
            <w:tcMar>
              <w:left w:w="108" w:type="dxa"/>
            </w:tcMar>
          </w:tcPr>
          <w:p>
            <w:pPr>
              <w:pStyle w:val="Normal"/>
              <w:rPr/>
            </w:pPr>
            <w:r>
              <w:rPr/>
            </w:r>
          </w:p>
        </w:tc>
        <w:tc>
          <w:tcPr>
            <w:tcW w:w="135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個人番号</w:t>
            </w:r>
          </w:p>
        </w:tc>
        <w:tc>
          <w:tcPr>
            <w:tcW w:w="33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33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85"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rPr/>
            </w:pPr>
            <w:r>
              <w:rPr/>
            </w:r>
          </w:p>
        </w:tc>
      </w:tr>
      <w:tr>
        <w:trPr>
          <w:trHeight w:val="740" w:hRule="atLeast"/>
        </w:trPr>
        <w:tc>
          <w:tcPr>
            <w:tcW w:w="620"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widowControl/>
              <w:jc w:val="left"/>
              <w:rPr/>
            </w:pPr>
            <w:r>
              <w:rPr/>
            </w:r>
          </w:p>
        </w:tc>
        <w:tc>
          <w:tcPr>
            <w:tcW w:w="170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氏名</w:t>
            </w:r>
          </w:p>
        </w:tc>
        <w:tc>
          <w:tcPr>
            <w:tcW w:w="3259" w:type="dxa"/>
            <w:tcBorders>
              <w:top w:val="dashSmallGap" w:sz="8"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pPr>
            <w:r>
              <w:rPr/>
            </w:r>
          </w:p>
        </w:tc>
        <w:tc>
          <w:tcPr>
            <w:tcW w:w="1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pPr>
            <w:r>
              <w:rPr/>
              <w:t>生年月日</w:t>
            </w:r>
          </w:p>
        </w:tc>
        <w:tc>
          <w:tcPr>
            <w:tcW w:w="3984" w:type="dxa"/>
            <w:gridSpan w:val="1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ind w:left="275" w:hanging="0"/>
              <w:jc w:val="center"/>
              <w:rPr/>
            </w:pPr>
            <w:r>
              <w:rPr/>
              <w:t>明・大・昭　　　年　　月　　日</w:t>
            </w:r>
          </w:p>
        </w:tc>
      </w:tr>
      <w:tr>
        <w:trPr>
          <w:trHeight w:val="582" w:hRule="atLeast"/>
        </w:trPr>
        <w:tc>
          <w:tcPr>
            <w:tcW w:w="620"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widowControl/>
              <w:jc w:val="left"/>
              <w:rPr/>
            </w:pPr>
            <w:r>
              <w:rPr/>
            </w:r>
          </w:p>
        </w:tc>
        <w:tc>
          <w:tcPr>
            <w:tcW w:w="170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jc w:val="center"/>
              <w:rPr/>
            </w:pPr>
            <w:r>
              <w:rPr/>
              <w:t>住所</w:t>
            </w:r>
          </w:p>
        </w:tc>
        <w:tc>
          <w:tcPr>
            <w:tcW w:w="8597" w:type="dxa"/>
            <w:gridSpan w:val="14"/>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vAlign w:val="center"/>
          </w:tcPr>
          <w:p>
            <w:pPr>
              <w:pStyle w:val="Normal"/>
              <w:jc w:val="center"/>
              <w:rPr/>
            </w:pPr>
            <w:r>
              <w:rPr/>
              <w:t>　　　　　　　　　　　　　　　　　電話番号（　　）　　－</w:t>
            </w:r>
          </w:p>
        </w:tc>
      </w:tr>
      <w:tr>
        <w:trPr/>
        <w:tc>
          <w:tcPr>
            <w:tcW w:w="620"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widowControl/>
              <w:jc w:val="left"/>
              <w:rPr/>
            </w:pPr>
            <w:r>
              <w:rPr/>
            </w:r>
          </w:p>
        </w:tc>
        <w:tc>
          <w:tcPr>
            <w:tcW w:w="170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8" w:type="dxa"/>
            </w:tcMar>
            <w:vAlign w:val="center"/>
          </w:tcPr>
          <w:p>
            <w:pPr>
              <w:pStyle w:val="Normal"/>
              <w:spacing w:lineRule="exact" w:line="240"/>
              <w:jc w:val="center"/>
              <w:rPr>
                <w:sz w:val="12"/>
                <w:szCs w:val="12"/>
              </w:rPr>
            </w:pPr>
            <w:r>
              <w:rPr>
                <w:sz w:val="12"/>
                <w:szCs w:val="12"/>
              </w:rPr>
              <w:t>今年</w:t>
            </w:r>
            <w:r>
              <w:rPr>
                <w:sz w:val="12"/>
                <w:szCs w:val="12"/>
              </w:rPr>
              <w:t>1</w:t>
            </w:r>
            <w:r>
              <w:rPr>
                <w:sz w:val="12"/>
                <w:szCs w:val="12"/>
              </w:rPr>
              <w:t>月</w:t>
            </w:r>
            <w:r>
              <w:rPr>
                <w:sz w:val="12"/>
                <w:szCs w:val="12"/>
              </w:rPr>
              <w:t>1</w:t>
            </w:r>
            <w:r>
              <w:rPr>
                <w:sz w:val="12"/>
                <w:szCs w:val="12"/>
              </w:rPr>
              <w:t>日現在の住所</w:t>
            </w:r>
          </w:p>
          <w:p>
            <w:pPr>
              <w:pStyle w:val="Normal"/>
              <w:spacing w:lineRule="exact" w:line="240"/>
              <w:jc w:val="center"/>
              <w:rPr>
                <w:sz w:val="12"/>
                <w:szCs w:val="12"/>
              </w:rPr>
            </w:pPr>
            <w:r>
              <w:rPr>
                <w:sz w:val="12"/>
                <w:szCs w:val="12"/>
              </w:rPr>
              <w:t>(</w:t>
            </w:r>
            <w:r>
              <w:rPr>
                <w:sz w:val="12"/>
                <w:szCs w:val="12"/>
              </w:rPr>
              <w:t>現住所と異なる場合記載</w:t>
            </w:r>
            <w:r>
              <w:rPr>
                <w:sz w:val="12"/>
                <w:szCs w:val="12"/>
              </w:rPr>
              <w:t>)</w:t>
            </w:r>
          </w:p>
        </w:tc>
        <w:tc>
          <w:tcPr>
            <w:tcW w:w="8597" w:type="dxa"/>
            <w:gridSpan w:val="14"/>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8" w:type="dxa"/>
            </w:tcMar>
          </w:tcPr>
          <w:p>
            <w:pPr>
              <w:pStyle w:val="Normal"/>
              <w:rPr/>
            </w:pPr>
            <w:r>
              <w:rPr/>
            </w:r>
          </w:p>
        </w:tc>
      </w:tr>
      <w:tr>
        <w:trPr/>
        <w:tc>
          <w:tcPr>
            <w:tcW w:w="620"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widowControl/>
              <w:jc w:val="left"/>
              <w:rPr/>
            </w:pPr>
            <w:r>
              <w:rPr/>
            </w:r>
          </w:p>
        </w:tc>
        <w:tc>
          <w:tcPr>
            <w:tcW w:w="1700"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pPr>
            <w:r>
              <w:rPr/>
              <w:t>課税状況</w:t>
            </w:r>
          </w:p>
        </w:tc>
        <w:tc>
          <w:tcPr>
            <w:tcW w:w="8597" w:type="dxa"/>
            <w:gridSpan w:val="14"/>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tcPr>
          <w:p>
            <w:pPr>
              <w:pStyle w:val="Normal"/>
              <w:rPr/>
            </w:pPr>
            <w:r>
              <w:rPr/>
              <w:t>市民税が　　課税　　・　　非課税　　　※いずれかに○印</w:t>
            </w:r>
          </w:p>
        </w:tc>
      </w:tr>
    </w:tbl>
    <w:p>
      <w:pPr>
        <w:pStyle w:val="Normal"/>
        <w:rPr/>
      </w:pPr>
      <w:r>
        <w:rPr/>
      </w:r>
    </w:p>
    <w:tbl>
      <w:tblPr>
        <w:tblW w:w="10970" w:type="dxa"/>
        <w:jc w:val="left"/>
        <w:tblInd w:w="195"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8" w:type="dxa"/>
          <w:bottom w:w="0" w:type="dxa"/>
          <w:right w:w="108" w:type="dxa"/>
        </w:tblCellMar>
        <w:tblLook w:firstRow="1" w:noVBand="1" w:lastRow="0" w:firstColumn="1" w:lastColumn="0" w:noHBand="0" w:val="04a0"/>
      </w:tblPr>
      <w:tblGrid>
        <w:gridCol w:w="1330"/>
        <w:gridCol w:w="992"/>
        <w:gridCol w:w="1843"/>
        <w:gridCol w:w="1416"/>
        <w:gridCol w:w="1985"/>
        <w:gridCol w:w="1558"/>
        <w:gridCol w:w="1845"/>
      </w:tblGrid>
      <w:tr>
        <w:trPr>
          <w:trHeight w:val="590" w:hRule="atLeast"/>
        </w:trPr>
        <w:tc>
          <w:tcPr>
            <w:tcW w:w="1330" w:type="dxa"/>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FDE9D9" w:val="clear"/>
            <w:tcMar>
              <w:left w:w="98" w:type="dxa"/>
            </w:tcMar>
            <w:vAlign w:val="center"/>
          </w:tcPr>
          <w:p>
            <w:pPr>
              <w:pStyle w:val="Normal"/>
              <w:rPr>
                <w:sz w:val="18"/>
                <w:szCs w:val="18"/>
              </w:rPr>
            </w:pPr>
            <w:r>
              <w:rPr>
                <w:sz w:val="18"/>
                <w:szCs w:val="18"/>
              </w:rPr>
              <w:t>収入等に</w:t>
            </w:r>
          </w:p>
          <w:p>
            <w:pPr>
              <w:pStyle w:val="Normal"/>
              <w:jc w:val="center"/>
              <w:rPr>
                <w:sz w:val="18"/>
                <w:szCs w:val="18"/>
              </w:rPr>
            </w:pPr>
            <w:r>
              <w:rPr>
                <w:sz w:val="18"/>
                <w:szCs w:val="18"/>
              </w:rPr>
              <w:t>関する申告</w:t>
            </w:r>
          </w:p>
        </w:tc>
        <w:tc>
          <w:tcPr>
            <w:tcW w:w="9639" w:type="dxa"/>
            <w:gridSpan w:val="6"/>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spacing w:lineRule="exact" w:line="280"/>
              <w:ind w:firstLine="210"/>
              <w:rPr/>
            </w:pPr>
            <w:r>
              <w:rPr/>
              <w:t>[</w:t>
            </w:r>
            <w:r>
              <w:rPr/>
              <w:t>　遺族年金　　　・　　　障害年金　　　・　　無　</w:t>
            </w:r>
            <w:r>
              <w:rPr/>
              <w:t>]</w:t>
            </w:r>
            <w:r>
              <w:rPr/>
              <w:t>　　※いずれかに○印</w:t>
            </w:r>
          </w:p>
          <w:p>
            <w:pPr>
              <w:pStyle w:val="Normal"/>
              <w:spacing w:lineRule="exact" w:line="280"/>
              <w:rPr>
                <w:sz w:val="16"/>
                <w:szCs w:val="16"/>
              </w:rPr>
            </w:pPr>
            <w:r>
              <w:rPr>
                <w:sz w:val="16"/>
                <w:szCs w:val="16"/>
              </w:rPr>
              <w:t>※</w:t>
            </w:r>
            <w:r>
              <w:rPr>
                <w:sz w:val="16"/>
                <w:szCs w:val="16"/>
              </w:rPr>
              <w:t>寡婦年金、かん夫年金、母子年金、準母子年金、遺児年金等を含みます。</w:t>
            </w:r>
          </w:p>
        </w:tc>
      </w:tr>
      <w:tr>
        <w:trPr/>
        <w:tc>
          <w:tcPr>
            <w:tcW w:w="1330" w:type="dxa"/>
            <w:vMerge w:val="restart"/>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FDE9D9" w:val="clear"/>
            <w:tcMar>
              <w:left w:w="98" w:type="dxa"/>
            </w:tcMar>
            <w:vAlign w:val="center"/>
          </w:tcPr>
          <w:p>
            <w:pPr>
              <w:pStyle w:val="Normal"/>
              <w:jc w:val="center"/>
              <w:rPr>
                <w:sz w:val="18"/>
                <w:szCs w:val="18"/>
              </w:rPr>
            </w:pPr>
            <w:r>
              <w:rPr>
                <w:sz w:val="18"/>
                <w:szCs w:val="18"/>
              </w:rPr>
              <w:t>預貯金等に関する申告</w:t>
            </w:r>
          </w:p>
        </w:tc>
        <w:tc>
          <w:tcPr>
            <w:tcW w:w="9639" w:type="dxa"/>
            <w:gridSpan w:val="6"/>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8" w:type="dxa"/>
            </w:tcMar>
          </w:tcPr>
          <w:p>
            <w:pPr>
              <w:pStyle w:val="Normal"/>
              <w:numPr>
                <w:ilvl w:val="0"/>
                <w:numId w:val="1"/>
              </w:numPr>
              <w:spacing w:lineRule="exact" w:line="240" w:before="180" w:after="0"/>
              <w:rPr>
                <w:szCs w:val="21"/>
              </w:rPr>
            </w:pPr>
            <w:r>
              <w:rPr>
                <w:szCs w:val="21"/>
              </w:rPr>
              <w:t>預貯金、有価証券等の合計金額は下記以下です。　　※□にレ印記載</w:t>
            </w:r>
          </w:p>
          <w:tbl>
            <w:tblPr>
              <w:tblW w:w="8665" w:type="dxa"/>
              <w:jc w:val="left"/>
              <w:tblInd w:w="342" w:type="dxa"/>
              <w:tblBorders/>
              <w:tblCellMar>
                <w:top w:w="0" w:type="dxa"/>
                <w:left w:w="108" w:type="dxa"/>
                <w:bottom w:w="0" w:type="dxa"/>
                <w:right w:w="108" w:type="dxa"/>
              </w:tblCellMar>
              <w:tblLook w:firstRow="1" w:noVBand="1" w:lastRow="0" w:firstColumn="1" w:lastColumn="0" w:noHBand="0" w:val="04a0"/>
            </w:tblPr>
            <w:tblGrid>
              <w:gridCol w:w="3685"/>
              <w:gridCol w:w="4979"/>
            </w:tblGrid>
            <w:tr>
              <w:trPr>
                <w:trHeight w:val="224" w:hRule="atLeast"/>
              </w:trPr>
              <w:tc>
                <w:tcPr>
                  <w:tcW w:w="3685" w:type="dxa"/>
                  <w:tcBorders/>
                  <w:shd w:fill="auto" w:val="clear"/>
                </w:tcPr>
                <w:p>
                  <w:pPr>
                    <w:pStyle w:val="Normal"/>
                    <w:spacing w:lineRule="exact" w:line="380"/>
                    <w:rPr>
                      <w:rFonts w:ascii="HG丸ｺﾞｼｯｸM-PRO" w:hAnsi="HG丸ｺﾞｼｯｸM-PRO" w:eastAsia="HG丸ｺﾞｼｯｸM-PRO"/>
                      <w:bCs/>
                      <w:szCs w:val="21"/>
                    </w:rPr>
                  </w:pPr>
                  <w:r>
                    <w:rPr>
                      <w:rFonts w:ascii="HG丸ｺﾞｼｯｸM-PRO" w:hAnsi="HG丸ｺﾞｼｯｸM-PRO" w:eastAsia="HG丸ｺﾞｼｯｸM-PRO"/>
                      <w:bCs/>
                      <w:szCs w:val="21"/>
                    </w:rPr>
                    <w:t>被保険者の年金収入等の合計金額</w:t>
                  </w:r>
                </w:p>
              </w:tc>
              <w:tc>
                <w:tcPr>
                  <w:tcW w:w="4979" w:type="dxa"/>
                  <w:tcBorders/>
                  <w:shd w:fill="auto" w:val="clear"/>
                </w:tcPr>
                <w:p>
                  <w:pPr>
                    <w:pStyle w:val="Normal"/>
                    <w:spacing w:lineRule="exact" w:line="380"/>
                    <w:rPr>
                      <w:rFonts w:ascii="HG丸ｺﾞｼｯｸM-PRO" w:hAnsi="HG丸ｺﾞｼｯｸM-PRO" w:eastAsia="HG丸ｺﾞｼｯｸM-PRO"/>
                      <w:b/>
                      <w:b/>
                      <w:bCs/>
                      <w:szCs w:val="21"/>
                    </w:rPr>
                  </w:pPr>
                  <w:r>
                    <w:rPr>
                      <w:rFonts w:ascii="HG丸ｺﾞｼｯｸM-PRO" w:hAnsi="HG丸ｺﾞｼｯｸM-PRO" w:eastAsia="HG丸ｺﾞｼｯｸM-PRO"/>
                      <w:b/>
                      <w:bCs/>
                      <w:szCs w:val="21"/>
                    </w:rPr>
                    <w:t>預貯金等の合計金額</w:t>
                  </w:r>
                </w:p>
              </w:tc>
            </w:tr>
            <w:tr>
              <w:trPr>
                <w:trHeight w:val="404" w:hRule="atLeast"/>
              </w:trPr>
              <w:tc>
                <w:tcPr>
                  <w:tcW w:w="3685" w:type="dxa"/>
                  <w:tcBorders/>
                  <w:shd w:fill="auto" w:val="clear"/>
                </w:tcPr>
                <w:p>
                  <w:pPr>
                    <w:pStyle w:val="Normal"/>
                    <w:spacing w:lineRule="exact" w:line="380"/>
                    <w:ind w:firstLine="420"/>
                    <w:rPr>
                      <w:rFonts w:ascii="HG丸ｺﾞｼｯｸM-PRO" w:hAnsi="HG丸ｺﾞｼｯｸM-PRO" w:eastAsia="HG丸ｺﾞｼｯｸM-PRO"/>
                      <w:bCs/>
                      <w:szCs w:val="21"/>
                    </w:rPr>
                  </w:pPr>
                  <w:r>
                    <w:rPr>
                      <w:rFonts w:eastAsia="HG丸ｺﾞｼｯｸM-PRO" w:ascii="HG丸ｺﾞｼｯｸM-PRO" w:hAnsi="HG丸ｺﾞｼｯｸM-PRO"/>
                      <w:bCs/>
                      <w:szCs w:val="21"/>
                    </w:rPr>
                    <w:t>80</w:t>
                  </w:r>
                  <w:r>
                    <w:rPr>
                      <w:rFonts w:ascii="HG丸ｺﾞｼｯｸM-PRO" w:hAnsi="HG丸ｺﾞｼｯｸM-PRO" w:eastAsia="HG丸ｺﾞｼｯｸM-PRO"/>
                      <w:bCs/>
                      <w:szCs w:val="21"/>
                    </w:rPr>
                    <w:t>万円以下</w:t>
                  </w:r>
                </w:p>
              </w:tc>
              <w:tc>
                <w:tcPr>
                  <w:tcW w:w="4979" w:type="dxa"/>
                  <w:tcBorders/>
                  <w:shd w:fill="auto" w:val="clear"/>
                </w:tcPr>
                <w:p>
                  <w:pPr>
                    <w:pStyle w:val="Normal"/>
                    <w:spacing w:lineRule="exact" w:line="380"/>
                    <w:ind w:firstLine="422"/>
                    <w:rPr>
                      <w:rFonts w:ascii="HG丸ｺﾞｼｯｸM-PRO" w:hAnsi="HG丸ｺﾞｼｯｸM-PRO" w:eastAsia="HG丸ｺﾞｼｯｸM-PRO"/>
                      <w:b/>
                      <w:b/>
                      <w:bCs/>
                      <w:szCs w:val="21"/>
                    </w:rPr>
                  </w:pPr>
                  <w:r>
                    <w:rPr>
                      <w:rFonts w:ascii="HG丸ｺﾞｼｯｸM-PRO" w:hAnsi="HG丸ｺﾞｼｯｸM-PRO" w:eastAsia="HG丸ｺﾞｼｯｸM-PRO"/>
                      <w:b/>
                      <w:bCs/>
                      <w:szCs w:val="21"/>
                    </w:rPr>
                    <w:t>単身</w:t>
                  </w:r>
                  <w:r>
                    <w:rPr>
                      <w:rFonts w:eastAsia="HG丸ｺﾞｼｯｸM-PRO" w:ascii="HG丸ｺﾞｼｯｸM-PRO" w:hAnsi="HG丸ｺﾞｼｯｸM-PRO"/>
                      <w:b/>
                      <w:bCs/>
                      <w:szCs w:val="21"/>
                    </w:rPr>
                    <w:t>650</w:t>
                  </w:r>
                  <w:r>
                    <w:rPr>
                      <w:rFonts w:ascii="HG丸ｺﾞｼｯｸM-PRO" w:hAnsi="HG丸ｺﾞｼｯｸM-PRO" w:eastAsia="HG丸ｺﾞｼｯｸM-PRO"/>
                      <w:b/>
                      <w:bCs/>
                      <w:szCs w:val="21"/>
                    </w:rPr>
                    <w:t>万円以下（夫婦</w:t>
                  </w:r>
                  <w:r>
                    <w:rPr>
                      <w:rFonts w:eastAsia="HG丸ｺﾞｼｯｸM-PRO" w:ascii="HG丸ｺﾞｼｯｸM-PRO" w:hAnsi="HG丸ｺﾞｼｯｸM-PRO"/>
                      <w:b/>
                      <w:bCs/>
                      <w:szCs w:val="21"/>
                    </w:rPr>
                    <w:t>1650</w:t>
                  </w:r>
                  <w:r>
                    <w:rPr>
                      <w:rFonts w:ascii="HG丸ｺﾞｼｯｸM-PRO" w:hAnsi="HG丸ｺﾞｼｯｸM-PRO" w:eastAsia="HG丸ｺﾞｼｯｸM-PRO"/>
                      <w:b/>
                      <w:bCs/>
                      <w:szCs w:val="21"/>
                    </w:rPr>
                    <w:t>万円以下）</w:t>
                  </w:r>
                </w:p>
              </w:tc>
            </w:tr>
            <w:tr>
              <w:trPr>
                <w:trHeight w:val="404" w:hRule="atLeast"/>
              </w:trPr>
              <w:tc>
                <w:tcPr>
                  <w:tcW w:w="3685" w:type="dxa"/>
                  <w:tcBorders/>
                  <w:shd w:fill="auto" w:val="clear"/>
                </w:tcPr>
                <w:p>
                  <w:pPr>
                    <w:pStyle w:val="Normal"/>
                    <w:spacing w:lineRule="exact" w:line="380"/>
                    <w:ind w:firstLine="420"/>
                    <w:rPr>
                      <w:rFonts w:ascii="HG丸ｺﾞｼｯｸM-PRO" w:hAnsi="HG丸ｺﾞｼｯｸM-PRO" w:eastAsia="HG丸ｺﾞｼｯｸM-PRO"/>
                      <w:bCs/>
                      <w:szCs w:val="21"/>
                    </w:rPr>
                  </w:pPr>
                  <w:r>
                    <w:rPr>
                      <w:rFonts w:eastAsia="HG丸ｺﾞｼｯｸM-PRO" w:ascii="HG丸ｺﾞｼｯｸM-PRO" w:hAnsi="HG丸ｺﾞｼｯｸM-PRO"/>
                      <w:bCs/>
                      <w:szCs w:val="21"/>
                    </w:rPr>
                    <w:t>80</w:t>
                  </w:r>
                  <w:r>
                    <w:rPr>
                      <w:rFonts w:ascii="HG丸ｺﾞｼｯｸM-PRO" w:hAnsi="HG丸ｺﾞｼｯｸM-PRO" w:eastAsia="HG丸ｺﾞｼｯｸM-PRO"/>
                      <w:bCs/>
                      <w:szCs w:val="21"/>
                    </w:rPr>
                    <w:t>万円超</w:t>
                  </w:r>
                  <w:r>
                    <w:rPr>
                      <w:rFonts w:eastAsia="HG丸ｺﾞｼｯｸM-PRO" w:ascii="HG丸ｺﾞｼｯｸM-PRO" w:hAnsi="HG丸ｺﾞｼｯｸM-PRO"/>
                      <w:bCs/>
                      <w:szCs w:val="21"/>
                    </w:rPr>
                    <w:t>120</w:t>
                  </w:r>
                  <w:r>
                    <w:rPr>
                      <w:rFonts w:ascii="HG丸ｺﾞｼｯｸM-PRO" w:hAnsi="HG丸ｺﾞｼｯｸM-PRO" w:eastAsia="HG丸ｺﾞｼｯｸM-PRO"/>
                      <w:bCs/>
                      <w:szCs w:val="21"/>
                    </w:rPr>
                    <w:t>万円以下</w:t>
                  </w:r>
                </w:p>
              </w:tc>
              <w:tc>
                <w:tcPr>
                  <w:tcW w:w="4979" w:type="dxa"/>
                  <w:tcBorders/>
                  <w:shd w:fill="auto" w:val="clear"/>
                </w:tcPr>
                <w:p>
                  <w:pPr>
                    <w:pStyle w:val="Normal"/>
                    <w:spacing w:lineRule="exact" w:line="380"/>
                    <w:ind w:firstLine="422"/>
                    <w:rPr>
                      <w:rFonts w:ascii="HG丸ｺﾞｼｯｸM-PRO" w:hAnsi="HG丸ｺﾞｼｯｸM-PRO" w:eastAsia="HG丸ｺﾞｼｯｸM-PRO"/>
                      <w:b/>
                      <w:b/>
                      <w:bCs/>
                      <w:szCs w:val="21"/>
                    </w:rPr>
                  </w:pPr>
                  <w:r>
                    <w:rPr>
                      <w:rFonts w:ascii="HG丸ｺﾞｼｯｸM-PRO" w:hAnsi="HG丸ｺﾞｼｯｸM-PRO" w:eastAsia="HG丸ｺﾞｼｯｸM-PRO"/>
                      <w:b/>
                      <w:bCs/>
                      <w:szCs w:val="21"/>
                    </w:rPr>
                    <w:t>単身</w:t>
                  </w:r>
                  <w:r>
                    <w:rPr>
                      <w:rFonts w:eastAsia="HG丸ｺﾞｼｯｸM-PRO" w:ascii="HG丸ｺﾞｼｯｸM-PRO" w:hAnsi="HG丸ｺﾞｼｯｸM-PRO"/>
                      <w:b/>
                      <w:bCs/>
                      <w:szCs w:val="21"/>
                    </w:rPr>
                    <w:t>550</w:t>
                  </w:r>
                  <w:r>
                    <w:rPr>
                      <w:rFonts w:ascii="HG丸ｺﾞｼｯｸM-PRO" w:hAnsi="HG丸ｺﾞｼｯｸM-PRO" w:eastAsia="HG丸ｺﾞｼｯｸM-PRO"/>
                      <w:b/>
                      <w:bCs/>
                      <w:szCs w:val="21"/>
                    </w:rPr>
                    <w:t>万円以下（夫婦</w:t>
                  </w:r>
                  <w:r>
                    <w:rPr>
                      <w:rFonts w:eastAsia="HG丸ｺﾞｼｯｸM-PRO" w:ascii="HG丸ｺﾞｼｯｸM-PRO" w:hAnsi="HG丸ｺﾞｼｯｸM-PRO"/>
                      <w:b/>
                      <w:bCs/>
                      <w:szCs w:val="21"/>
                    </w:rPr>
                    <w:t>1550</w:t>
                  </w:r>
                  <w:r>
                    <w:rPr>
                      <w:rFonts w:ascii="HG丸ｺﾞｼｯｸM-PRO" w:hAnsi="HG丸ｺﾞｼｯｸM-PRO" w:eastAsia="HG丸ｺﾞｼｯｸM-PRO"/>
                      <w:b/>
                      <w:bCs/>
                      <w:szCs w:val="21"/>
                    </w:rPr>
                    <w:t>万円以下）</w:t>
                  </w:r>
                </w:p>
              </w:tc>
            </w:tr>
            <w:tr>
              <w:trPr>
                <w:trHeight w:val="420" w:hRule="atLeast"/>
              </w:trPr>
              <w:tc>
                <w:tcPr>
                  <w:tcW w:w="3685" w:type="dxa"/>
                  <w:tcBorders/>
                  <w:shd w:fill="auto" w:val="clear"/>
                </w:tcPr>
                <w:p>
                  <w:pPr>
                    <w:pStyle w:val="Normal"/>
                    <w:spacing w:lineRule="exact" w:line="380"/>
                    <w:ind w:firstLine="420"/>
                    <w:rPr>
                      <w:rFonts w:ascii="HG丸ｺﾞｼｯｸM-PRO" w:hAnsi="HG丸ｺﾞｼｯｸM-PRO" w:eastAsia="HG丸ｺﾞｼｯｸM-PRO"/>
                      <w:bCs/>
                      <w:szCs w:val="21"/>
                    </w:rPr>
                  </w:pPr>
                  <w:r>
                    <w:rPr>
                      <w:rFonts w:eastAsia="HG丸ｺﾞｼｯｸM-PRO" w:ascii="HG丸ｺﾞｼｯｸM-PRO" w:hAnsi="HG丸ｺﾞｼｯｸM-PRO"/>
                      <w:bCs/>
                      <w:szCs w:val="21"/>
                    </w:rPr>
                    <w:t>120</w:t>
                  </w:r>
                  <w:r>
                    <w:rPr>
                      <w:rFonts w:ascii="HG丸ｺﾞｼｯｸM-PRO" w:hAnsi="HG丸ｺﾞｼｯｸM-PRO" w:eastAsia="HG丸ｺﾞｼｯｸM-PRO"/>
                      <w:bCs/>
                      <w:szCs w:val="21"/>
                    </w:rPr>
                    <w:t>万円超</w:t>
                  </w:r>
                </w:p>
              </w:tc>
              <w:tc>
                <w:tcPr>
                  <w:tcW w:w="4979" w:type="dxa"/>
                  <w:tcBorders/>
                  <w:shd w:fill="auto" w:val="clear"/>
                </w:tcPr>
                <w:p>
                  <w:pPr>
                    <w:pStyle w:val="Normal"/>
                    <w:spacing w:lineRule="exact" w:line="380"/>
                    <w:ind w:firstLine="422"/>
                    <w:rPr>
                      <w:rFonts w:ascii="HG丸ｺﾞｼｯｸM-PRO" w:hAnsi="HG丸ｺﾞｼｯｸM-PRO" w:eastAsia="HG丸ｺﾞｼｯｸM-PRO"/>
                      <w:b/>
                      <w:b/>
                      <w:bCs/>
                      <w:szCs w:val="21"/>
                    </w:rPr>
                  </w:pPr>
                  <w:r>
                    <w:rPr>
                      <w:rFonts w:ascii="HG丸ｺﾞｼｯｸM-PRO" w:hAnsi="HG丸ｺﾞｼｯｸM-PRO" w:eastAsia="HG丸ｺﾞｼｯｸM-PRO"/>
                      <w:b/>
                      <w:bCs/>
                      <w:szCs w:val="21"/>
                    </w:rPr>
                    <w:t>単身</w:t>
                  </w:r>
                  <w:r>
                    <w:rPr>
                      <w:rFonts w:eastAsia="HG丸ｺﾞｼｯｸM-PRO" w:ascii="HG丸ｺﾞｼｯｸM-PRO" w:hAnsi="HG丸ｺﾞｼｯｸM-PRO"/>
                      <w:b/>
                      <w:bCs/>
                      <w:szCs w:val="21"/>
                    </w:rPr>
                    <w:t>500</w:t>
                  </w:r>
                  <w:r>
                    <w:rPr>
                      <w:rFonts w:ascii="HG丸ｺﾞｼｯｸM-PRO" w:hAnsi="HG丸ｺﾞｼｯｸM-PRO" w:eastAsia="HG丸ｺﾞｼｯｸM-PRO"/>
                      <w:b/>
                      <w:bCs/>
                      <w:szCs w:val="21"/>
                    </w:rPr>
                    <w:t>万円以下（夫婦</w:t>
                  </w:r>
                  <w:r>
                    <w:rPr>
                      <w:rFonts w:eastAsia="HG丸ｺﾞｼｯｸM-PRO" w:ascii="HG丸ｺﾞｼｯｸM-PRO" w:hAnsi="HG丸ｺﾞｼｯｸM-PRO"/>
                      <w:b/>
                      <w:bCs/>
                      <w:szCs w:val="21"/>
                    </w:rPr>
                    <w:t>1500</w:t>
                  </w:r>
                  <w:r>
                    <w:rPr>
                      <w:rFonts w:ascii="HG丸ｺﾞｼｯｸM-PRO" w:hAnsi="HG丸ｺﾞｼｯｸM-PRO" w:eastAsia="HG丸ｺﾞｼｯｸM-PRO"/>
                      <w:b/>
                      <w:bCs/>
                      <w:szCs w:val="21"/>
                    </w:rPr>
                    <w:t>万円以下）</w:t>
                  </w:r>
                </w:p>
              </w:tc>
            </w:tr>
          </w:tbl>
          <w:p>
            <w:pPr>
              <w:pStyle w:val="Normal"/>
              <w:spacing w:lineRule="exact" w:line="240" w:before="0" w:after="180"/>
              <w:ind w:firstLine="420"/>
              <w:rPr>
                <w:szCs w:val="21"/>
              </w:rPr>
            </w:pPr>
            <w:r>
              <w:rPr>
                <w:szCs w:val="21"/>
              </w:rPr>
              <w:t>被保険者および配偶者の預貯金、有価証券に係る通帳等の写しは別紙のとおり。</w:t>
            </w:r>
          </w:p>
        </w:tc>
      </w:tr>
      <w:tr>
        <w:trPr>
          <w:trHeight w:val="883" w:hRule="atLeast"/>
        </w:trPr>
        <w:tc>
          <w:tcPr>
            <w:tcW w:w="1330"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8" w:type="dxa"/>
            </w:tcMar>
            <w:vAlign w:val="center"/>
          </w:tcPr>
          <w:p>
            <w:pPr>
              <w:pStyle w:val="Normal"/>
              <w:widowControl/>
              <w:jc w:val="left"/>
              <w:rPr>
                <w:sz w:val="18"/>
                <w:szCs w:val="18"/>
              </w:rPr>
            </w:pPr>
            <w:r>
              <w:rPr>
                <w:sz w:val="18"/>
                <w:szCs w:val="18"/>
              </w:rPr>
            </w:r>
          </w:p>
        </w:tc>
        <w:tc>
          <w:tcPr>
            <w:tcW w:w="992"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jc w:val="center"/>
              <w:rPr>
                <w:sz w:val="18"/>
                <w:szCs w:val="18"/>
              </w:rPr>
            </w:pPr>
            <w:r>
              <w:rPr>
                <w:sz w:val="18"/>
                <w:szCs w:val="18"/>
              </w:rPr>
              <w:t>預貯金額</w:t>
            </w:r>
          </w:p>
        </w:tc>
        <w:tc>
          <w:tcPr>
            <w:tcW w:w="184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t>預金</w:t>
            </w:r>
          </w:p>
          <w:p>
            <w:pPr>
              <w:pStyle w:val="Normal"/>
              <w:rPr/>
            </w:pPr>
            <w:r>
              <w:rPr/>
              <w:t>　　　　　　円</w:t>
            </w:r>
          </w:p>
        </w:tc>
        <w:tc>
          <w:tcPr>
            <w:tcW w:w="141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sz w:val="18"/>
                <w:szCs w:val="18"/>
              </w:rPr>
            </w:pPr>
            <w:r>
              <w:rPr>
                <w:sz w:val="18"/>
                <w:szCs w:val="18"/>
              </w:rPr>
              <w:t>有価証券</w:t>
            </w:r>
          </w:p>
          <w:p>
            <w:pPr>
              <w:pStyle w:val="Normal"/>
              <w:jc w:val="center"/>
              <w:rPr/>
            </w:pPr>
            <w:r>
              <w:rPr>
                <w:sz w:val="18"/>
                <w:szCs w:val="18"/>
              </w:rPr>
              <w:t>（評価概算額）</w:t>
            </w:r>
          </w:p>
        </w:tc>
        <w:tc>
          <w:tcPr>
            <w:tcW w:w="1985"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tcPr>
          <w:p>
            <w:pPr>
              <w:pStyle w:val="Normal"/>
              <w:rPr/>
            </w:pPr>
            <w:r>
              <w:rPr/>
            </w:r>
          </w:p>
          <w:p>
            <w:pPr>
              <w:pStyle w:val="Normal"/>
              <w:rPr/>
            </w:pPr>
            <w:r>
              <w:rPr/>
              <w:t>　　　　　　　円</w:t>
            </w:r>
          </w:p>
        </w:tc>
        <w:tc>
          <w:tcPr>
            <w:tcW w:w="1558"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jc w:val="center"/>
              <w:rPr>
                <w:sz w:val="18"/>
                <w:szCs w:val="18"/>
              </w:rPr>
            </w:pPr>
            <w:r>
              <w:rPr>
                <w:sz w:val="18"/>
                <w:szCs w:val="18"/>
              </w:rPr>
              <w:t>その他</w:t>
            </w:r>
          </w:p>
          <w:p>
            <w:pPr>
              <w:pStyle w:val="Normal"/>
              <w:jc w:val="center"/>
              <w:rPr/>
            </w:pPr>
            <w:r>
              <w:rPr>
                <w:sz w:val="18"/>
                <w:szCs w:val="18"/>
              </w:rPr>
              <w:t>（現金・負債等）</w:t>
            </w:r>
          </w:p>
        </w:tc>
        <w:tc>
          <w:tcPr>
            <w:tcW w:w="1845"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spacing w:lineRule="exact" w:line="200"/>
              <w:jc w:val="center"/>
              <w:rPr/>
            </w:pPr>
            <w:r>
              <w:rPr/>
            </w:r>
          </w:p>
          <w:p>
            <w:pPr>
              <w:pStyle w:val="Normal"/>
              <w:spacing w:lineRule="exact" w:line="200"/>
              <w:jc w:val="center"/>
              <w:rPr/>
            </w:pPr>
            <w:r>
              <w:rPr/>
              <w:t>　　　　　　円</w:t>
            </w:r>
          </w:p>
          <w:p>
            <w:pPr>
              <w:pStyle w:val="Normal"/>
              <w:spacing w:lineRule="exact" w:line="200"/>
              <w:jc w:val="center"/>
              <w:rPr>
                <w:sz w:val="10"/>
                <w:szCs w:val="10"/>
              </w:rPr>
            </w:pPr>
            <w:r>
              <w:rPr>
                <w:sz w:val="10"/>
                <w:szCs w:val="10"/>
              </w:rPr>
              <w:t>内容を記入してください</w:t>
            </w:r>
          </w:p>
        </w:tc>
      </w:tr>
    </w:tbl>
    <w:p>
      <w:pPr>
        <w:pStyle w:val="Normal"/>
        <w:spacing w:lineRule="exact" w:line="260"/>
        <w:ind w:firstLine="400"/>
        <w:rPr>
          <w:sz w:val="20"/>
          <w:szCs w:val="20"/>
        </w:rPr>
      </w:pPr>
      <w:r>
        <w:rPr>
          <w:sz w:val="20"/>
          <w:szCs w:val="20"/>
          <w:shd w:val="pct15" w:color="auto" w:fill="FFFFFF"/>
        </w:rPr>
        <w:t>注意事項</w:t>
      </w:r>
      <w:r>
        <w:rPr>
          <w:sz w:val="20"/>
          <w:szCs w:val="20"/>
        </w:rPr>
        <w:t xml:space="preserve"> ・この申請書における「配偶者」については、世帯分離をしている配偶者又は内縁関係の者を含みます。</w:t>
      </w:r>
      <w:r>
        <mc:AlternateContent>
          <mc:Choice Requires="wps">
            <w:drawing>
              <wp:anchor behindDoc="0" distT="0" distB="0" distL="90170" distR="90170" simplePos="0" locked="0" layoutInCell="1" allowOverlap="1" relativeHeight="3">
                <wp:simplePos x="0" y="0"/>
                <wp:positionH relativeFrom="margin">
                  <wp:posOffset>52070</wp:posOffset>
                </wp:positionH>
                <wp:positionV relativeFrom="paragraph">
                  <wp:posOffset>67310</wp:posOffset>
                </wp:positionV>
                <wp:extent cx="6924675" cy="610870"/>
                <wp:effectExtent l="0" t="0" r="0" b="0"/>
                <wp:wrapSquare wrapText="bothSides"/>
                <wp:docPr id="1" name="枠1"/>
                <a:graphic xmlns:a="http://schemas.openxmlformats.org/drawingml/2006/main">
                  <a:graphicData uri="http://schemas.microsoft.com/office/word/2010/wordprocessingShape">
                    <wps:wsp>
                      <wps:cNvSpPr txBox="1"/>
                      <wps:spPr>
                        <a:xfrm>
                          <a:off x="0" y="0"/>
                          <a:ext cx="6924675" cy="610870"/>
                        </a:xfrm>
                        <a:prstGeom prst="rect"/>
                      </wps:spPr>
                      <wps:txbx>
                        <w:txbxContent>
                          <w:tbl>
                            <w:tblPr>
                              <w:tblpPr w:bottomFromText="0" w:horzAnchor="margin" w:leftFromText="142" w:rightFromText="142" w:tblpX="195" w:tblpY="106" w:topFromText="0" w:vertAnchor="text"/>
                              <w:tblW w:w="10905" w:type="dxa"/>
                              <w:jc w:val="left"/>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3" w:type="dxa"/>
                                <w:bottom w:w="0" w:type="dxa"/>
                                <w:right w:w="108" w:type="dxa"/>
                              </w:tblCellMar>
                              <w:tblLook w:firstRow="1" w:noVBand="1" w:lastRow="0" w:firstColumn="1" w:lastColumn="0" w:noHBand="0" w:val="04a0"/>
                            </w:tblPr>
                            <w:tblGrid>
                              <w:gridCol w:w="1874"/>
                              <w:gridCol w:w="792"/>
                              <w:gridCol w:w="3375"/>
                              <w:gridCol w:w="1985"/>
                              <w:gridCol w:w="2879"/>
                            </w:tblGrid>
                            <w:tr>
                              <w:trPr>
                                <w:trHeight w:val="571" w:hRule="atLeast"/>
                              </w:trPr>
                              <w:tc>
                                <w:tcPr>
                                  <w:tcW w:w="1874" w:type="dxa"/>
                                  <w:vMerge w:val="restart"/>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FDE9D9" w:val="clear"/>
                                  <w:tcMar>
                                    <w:left w:w="93" w:type="dxa"/>
                                  </w:tcMar>
                                </w:tcPr>
                                <w:p>
                                  <w:pPr>
                                    <w:pStyle w:val="Normal"/>
                                    <w:rPr/>
                                  </w:pPr>
                                  <w:r>
                                    <w:rPr/>
                                    <w:t>申請者</w:t>
                                  </w:r>
                                </w:p>
                                <w:p>
                                  <w:pPr>
                                    <w:pStyle w:val="Normal"/>
                                    <w:rPr/>
                                  </w:pPr>
                                  <w:r>
                                    <w:rPr>
                                      <w:sz w:val="16"/>
                                      <w:szCs w:val="16"/>
                                    </w:rPr>
                                    <w:t>※</w:t>
                                  </w:r>
                                  <w:bookmarkStart w:id="0" w:name="__UnoMark__358_552243649"/>
                                  <w:bookmarkEnd w:id="0"/>
                                  <w:r>
                                    <w:rPr>
                                      <w:sz w:val="16"/>
                                      <w:szCs w:val="16"/>
                                    </w:rPr>
                                    <w:t>被保険者本人の場合は記載不要</w:t>
                                  </w:r>
                                </w:p>
                              </w:tc>
                              <w:tc>
                                <w:tcPr>
                                  <w:tcW w:w="792"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pPr>
                                  <w:bookmarkStart w:id="1" w:name="__UnoMark__359_552243649"/>
                                  <w:bookmarkStart w:id="2" w:name="__UnoMark__360_552243649"/>
                                  <w:bookmarkEnd w:id="1"/>
                                  <w:bookmarkEnd w:id="2"/>
                                  <w:r>
                                    <w:rPr/>
                                    <w:t>氏名</w:t>
                                  </w:r>
                                </w:p>
                              </w:tc>
                              <w:tc>
                                <w:tcPr>
                                  <w:tcW w:w="3375"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pPr>
                                  <w:bookmarkStart w:id="3" w:name="__UnoMark__362_552243649"/>
                                  <w:bookmarkStart w:id="4" w:name="__UnoMark__361_552243649"/>
                                  <w:bookmarkStart w:id="5" w:name="__UnoMark__362_552243649"/>
                                  <w:bookmarkStart w:id="6" w:name="__UnoMark__361_552243649"/>
                                  <w:bookmarkEnd w:id="5"/>
                                  <w:bookmarkEnd w:id="6"/>
                                  <w:r>
                                    <w:rPr/>
                                  </w:r>
                                </w:p>
                              </w:tc>
                              <w:tc>
                                <w:tcPr>
                                  <w:tcW w:w="1985"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pPr>
                                  <w:bookmarkStart w:id="7" w:name="__UnoMark__363_552243649"/>
                                  <w:bookmarkStart w:id="8" w:name="__UnoMark__364_552243649"/>
                                  <w:bookmarkEnd w:id="7"/>
                                  <w:bookmarkEnd w:id="8"/>
                                  <w:r>
                                    <w:rPr/>
                                    <w:t>電話番号</w:t>
                                  </w:r>
                                </w:p>
                              </w:tc>
                              <w:tc>
                                <w:tcPr>
                                  <w:tcW w:w="2879"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vAlign w:val="center"/>
                                </w:tcPr>
                                <w:p>
                                  <w:pPr>
                                    <w:pStyle w:val="Normal"/>
                                    <w:rPr/>
                                  </w:pPr>
                                  <w:bookmarkStart w:id="9" w:name="__UnoMark__365_552243649"/>
                                  <w:bookmarkStart w:id="10" w:name="__UnoMark__366_552243649"/>
                                  <w:bookmarkEnd w:id="9"/>
                                  <w:bookmarkEnd w:id="10"/>
                                  <w:r>
                                    <w:rPr/>
                                    <w:t>　　　　　</w:t>
                                  </w:r>
                                </w:p>
                              </w:tc>
                            </w:tr>
                            <w:tr>
                              <w:trPr>
                                <w:trHeight w:val="361" w:hRule="atLeast"/>
                              </w:trPr>
                              <w:tc>
                                <w:tcPr>
                                  <w:tcW w:w="1874"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3" w:type="dxa"/>
                                  </w:tcMar>
                                  <w:vAlign w:val="center"/>
                                </w:tcPr>
                                <w:p>
                                  <w:pPr>
                                    <w:pStyle w:val="Normal"/>
                                    <w:widowControl/>
                                    <w:jc w:val="left"/>
                                    <w:rPr>
                                      <w:sz w:val="18"/>
                                      <w:szCs w:val="18"/>
                                    </w:rPr>
                                  </w:pPr>
                                  <w:bookmarkStart w:id="11" w:name="__UnoMark__368_552243649"/>
                                  <w:bookmarkStart w:id="12" w:name="__UnoMark__367_552243649"/>
                                  <w:bookmarkStart w:id="13" w:name="__UnoMark__368_552243649"/>
                                  <w:bookmarkStart w:id="14" w:name="__UnoMark__367_552243649"/>
                                  <w:bookmarkEnd w:id="13"/>
                                  <w:bookmarkEnd w:id="14"/>
                                  <w:r>
                                    <w:rPr>
                                      <w:sz w:val="18"/>
                                      <w:szCs w:val="18"/>
                                    </w:rPr>
                                  </w:r>
                                </w:p>
                              </w:tc>
                              <w:tc>
                                <w:tcPr>
                                  <w:tcW w:w="792"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3" w:type="dxa"/>
                                  </w:tcMar>
                                  <w:vAlign w:val="center"/>
                                </w:tcPr>
                                <w:p>
                                  <w:pPr>
                                    <w:pStyle w:val="Normal"/>
                                    <w:jc w:val="center"/>
                                    <w:rPr/>
                                  </w:pPr>
                                  <w:bookmarkStart w:id="15" w:name="__UnoMark__369_552243649"/>
                                  <w:bookmarkStart w:id="16" w:name="__UnoMark__370_552243649"/>
                                  <w:bookmarkEnd w:id="15"/>
                                  <w:bookmarkEnd w:id="16"/>
                                  <w:r>
                                    <w:rPr/>
                                    <w:t>住所</w:t>
                                  </w:r>
                                </w:p>
                              </w:tc>
                              <w:tc>
                                <w:tcPr>
                                  <w:tcW w:w="3375"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vAlign w:val="center"/>
                                </w:tcPr>
                                <w:p>
                                  <w:pPr>
                                    <w:pStyle w:val="Normal"/>
                                    <w:jc w:val="center"/>
                                    <w:rPr/>
                                  </w:pPr>
                                  <w:bookmarkStart w:id="17" w:name="__UnoMark__372_552243649"/>
                                  <w:bookmarkStart w:id="18" w:name="__UnoMark__371_552243649"/>
                                  <w:bookmarkStart w:id="19" w:name="__UnoMark__372_552243649"/>
                                  <w:bookmarkStart w:id="20" w:name="__UnoMark__371_552243649"/>
                                  <w:bookmarkEnd w:id="19"/>
                                  <w:bookmarkEnd w:id="20"/>
                                  <w:r>
                                    <w:rPr/>
                                  </w:r>
                                </w:p>
                              </w:tc>
                              <w:tc>
                                <w:tcPr>
                                  <w:tcW w:w="1985"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vAlign w:val="center"/>
                                </w:tcPr>
                                <w:p>
                                  <w:pPr>
                                    <w:pStyle w:val="Normal"/>
                                    <w:jc w:val="center"/>
                                    <w:rPr/>
                                  </w:pPr>
                                  <w:bookmarkStart w:id="21" w:name="__UnoMark__373_552243649"/>
                                  <w:bookmarkStart w:id="22" w:name="__UnoMark__374_552243649"/>
                                  <w:bookmarkEnd w:id="21"/>
                                  <w:bookmarkEnd w:id="22"/>
                                  <w:r>
                                    <w:rPr/>
                                    <w:t>被保険者との関係</w:t>
                                  </w:r>
                                </w:p>
                              </w:tc>
                              <w:tc>
                                <w:tcPr>
                                  <w:tcW w:w="2879"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3" w:type="dxa"/>
                                  </w:tcMar>
                                  <w:vAlign w:val="center"/>
                                </w:tcPr>
                                <w:p>
                                  <w:pPr>
                                    <w:pStyle w:val="Normal"/>
                                    <w:jc w:val="center"/>
                                    <w:rPr/>
                                  </w:pPr>
                                  <w:bookmarkStart w:id="23" w:name="__UnoMark__375_552243649"/>
                                  <w:bookmarkStart w:id="24" w:name="__UnoMark__375_552243649"/>
                                  <w:bookmarkEnd w:id="24"/>
                                  <w:r>
                                    <w:rPr/>
                                  </w:r>
                                </w:p>
                              </w:tc>
                            </w:tr>
                          </w:tbl>
                        </w:txbxContent>
                      </wps:txbx>
                      <wps:bodyPr anchor="t" lIns="0" tIns="0" rIns="0" bIns="0">
                        <a:spAutoFit/>
                      </wps:bodyPr>
                    </wps:wsp>
                  </a:graphicData>
                </a:graphic>
              </wp:anchor>
            </w:drawing>
          </mc:Choice>
          <mc:Fallback>
            <w:pict>
              <v:rect style="position:absolute;rotation:0;width:545.25pt;height:48.1pt;mso-wrap-distance-left:7.1pt;mso-wrap-distance-right:7.1pt;mso-wrap-distance-top:0pt;mso-wrap-distance-bottom:0pt;margin-top:5.3pt;mso-position-vertical-relative:text;margin-left:4.1pt;mso-position-horizontal-relative:margin">
                <v:textbox inset="0in,0in,0in,0in">
                  <w:txbxContent>
                    <w:tbl>
                      <w:tblPr>
                        <w:tblpPr w:bottomFromText="0" w:horzAnchor="margin" w:leftFromText="142" w:rightFromText="142" w:tblpX="195" w:tblpY="106" w:topFromText="0" w:vertAnchor="text"/>
                        <w:tblW w:w="10905" w:type="dxa"/>
                        <w:jc w:val="left"/>
                        <w:tblInd w:w="108"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top w:w="0" w:type="dxa"/>
                          <w:left w:w="93" w:type="dxa"/>
                          <w:bottom w:w="0" w:type="dxa"/>
                          <w:right w:w="108" w:type="dxa"/>
                        </w:tblCellMar>
                        <w:tblLook w:firstRow="1" w:noVBand="1" w:lastRow="0" w:firstColumn="1" w:lastColumn="0" w:noHBand="0" w:val="04a0"/>
                      </w:tblPr>
                      <w:tblGrid>
                        <w:gridCol w:w="1874"/>
                        <w:gridCol w:w="792"/>
                        <w:gridCol w:w="3375"/>
                        <w:gridCol w:w="1985"/>
                        <w:gridCol w:w="2879"/>
                      </w:tblGrid>
                      <w:tr>
                        <w:trPr>
                          <w:trHeight w:val="571" w:hRule="atLeast"/>
                        </w:trPr>
                        <w:tc>
                          <w:tcPr>
                            <w:tcW w:w="1874" w:type="dxa"/>
                            <w:vMerge w:val="restart"/>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color="auto" w:fill="FDE9D9" w:val="clear"/>
                            <w:tcMar>
                              <w:left w:w="93" w:type="dxa"/>
                            </w:tcMar>
                          </w:tcPr>
                          <w:p>
                            <w:pPr>
                              <w:pStyle w:val="Normal"/>
                              <w:rPr/>
                            </w:pPr>
                            <w:r>
                              <w:rPr/>
                              <w:t>申請者</w:t>
                            </w:r>
                          </w:p>
                          <w:p>
                            <w:pPr>
                              <w:pStyle w:val="Normal"/>
                              <w:rPr/>
                            </w:pPr>
                            <w:r>
                              <w:rPr>
                                <w:sz w:val="16"/>
                                <w:szCs w:val="16"/>
                              </w:rPr>
                              <w:t>※</w:t>
                            </w:r>
                            <w:bookmarkStart w:id="25" w:name="__UnoMark__358_552243649"/>
                            <w:bookmarkEnd w:id="25"/>
                            <w:r>
                              <w:rPr>
                                <w:sz w:val="16"/>
                                <w:szCs w:val="16"/>
                              </w:rPr>
                              <w:t>被保険者本人の場合は記載不要</w:t>
                            </w:r>
                          </w:p>
                        </w:tc>
                        <w:tc>
                          <w:tcPr>
                            <w:tcW w:w="792"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3" w:type="dxa"/>
                            </w:tcMar>
                            <w:vAlign w:val="center"/>
                          </w:tcPr>
                          <w:p>
                            <w:pPr>
                              <w:pStyle w:val="Normal"/>
                              <w:jc w:val="center"/>
                              <w:rPr/>
                            </w:pPr>
                            <w:bookmarkStart w:id="26" w:name="__UnoMark__359_552243649"/>
                            <w:bookmarkStart w:id="27" w:name="__UnoMark__360_552243649"/>
                            <w:bookmarkEnd w:id="26"/>
                            <w:bookmarkEnd w:id="27"/>
                            <w:r>
                              <w:rPr/>
                              <w:t>氏名</w:t>
                            </w:r>
                          </w:p>
                        </w:tc>
                        <w:tc>
                          <w:tcPr>
                            <w:tcW w:w="3375"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pPr>
                            <w:bookmarkStart w:id="28" w:name="__UnoMark__362_552243649"/>
                            <w:bookmarkStart w:id="29" w:name="__UnoMark__361_552243649"/>
                            <w:bookmarkStart w:id="30" w:name="__UnoMark__362_552243649"/>
                            <w:bookmarkStart w:id="31" w:name="__UnoMark__361_552243649"/>
                            <w:bookmarkEnd w:id="30"/>
                            <w:bookmarkEnd w:id="31"/>
                            <w:r>
                              <w:rPr/>
                            </w:r>
                          </w:p>
                        </w:tc>
                        <w:tc>
                          <w:tcPr>
                            <w:tcW w:w="1985"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pPr>
                            <w:bookmarkStart w:id="32" w:name="__UnoMark__363_552243649"/>
                            <w:bookmarkStart w:id="33" w:name="__UnoMark__364_552243649"/>
                            <w:bookmarkEnd w:id="32"/>
                            <w:bookmarkEnd w:id="33"/>
                            <w:r>
                              <w:rPr/>
                              <w:t>電話番号</w:t>
                            </w:r>
                          </w:p>
                        </w:tc>
                        <w:tc>
                          <w:tcPr>
                            <w:tcW w:w="2879"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3" w:type="dxa"/>
                            </w:tcMar>
                            <w:vAlign w:val="center"/>
                          </w:tcPr>
                          <w:p>
                            <w:pPr>
                              <w:pStyle w:val="Normal"/>
                              <w:rPr/>
                            </w:pPr>
                            <w:bookmarkStart w:id="34" w:name="__UnoMark__365_552243649"/>
                            <w:bookmarkStart w:id="35" w:name="__UnoMark__366_552243649"/>
                            <w:bookmarkEnd w:id="34"/>
                            <w:bookmarkEnd w:id="35"/>
                            <w:r>
                              <w:rPr/>
                              <w:t>　　　　　</w:t>
                            </w:r>
                          </w:p>
                        </w:tc>
                      </w:tr>
                      <w:tr>
                        <w:trPr>
                          <w:trHeight w:val="361" w:hRule="atLeast"/>
                        </w:trPr>
                        <w:tc>
                          <w:tcPr>
                            <w:tcW w:w="1874" w:type="dxa"/>
                            <w:vMerge w:val="continue"/>
                            <w:tc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93" w:type="dxa"/>
                            </w:tcMar>
                            <w:vAlign w:val="center"/>
                          </w:tcPr>
                          <w:p>
                            <w:pPr>
                              <w:pStyle w:val="Normal"/>
                              <w:widowControl/>
                              <w:jc w:val="left"/>
                              <w:rPr>
                                <w:sz w:val="18"/>
                                <w:szCs w:val="18"/>
                              </w:rPr>
                            </w:pPr>
                            <w:bookmarkStart w:id="36" w:name="__UnoMark__368_552243649"/>
                            <w:bookmarkStart w:id="37" w:name="__UnoMark__367_552243649"/>
                            <w:bookmarkStart w:id="38" w:name="__UnoMark__368_552243649"/>
                            <w:bookmarkStart w:id="39" w:name="__UnoMark__367_552243649"/>
                            <w:bookmarkEnd w:id="38"/>
                            <w:bookmarkEnd w:id="39"/>
                            <w:r>
                              <w:rPr>
                                <w:sz w:val="18"/>
                                <w:szCs w:val="18"/>
                              </w:rPr>
                            </w:r>
                          </w:p>
                        </w:tc>
                        <w:tc>
                          <w:tcPr>
                            <w:tcW w:w="792"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3" w:type="dxa"/>
                            </w:tcMar>
                            <w:vAlign w:val="center"/>
                          </w:tcPr>
                          <w:p>
                            <w:pPr>
                              <w:pStyle w:val="Normal"/>
                              <w:jc w:val="center"/>
                              <w:rPr/>
                            </w:pPr>
                            <w:bookmarkStart w:id="40" w:name="__UnoMark__369_552243649"/>
                            <w:bookmarkStart w:id="41" w:name="__UnoMark__370_552243649"/>
                            <w:bookmarkEnd w:id="40"/>
                            <w:bookmarkEnd w:id="41"/>
                            <w:r>
                              <w:rPr/>
                              <w:t>住所</w:t>
                            </w:r>
                          </w:p>
                        </w:tc>
                        <w:tc>
                          <w:tcPr>
                            <w:tcW w:w="3375"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vAlign w:val="center"/>
                          </w:tcPr>
                          <w:p>
                            <w:pPr>
                              <w:pStyle w:val="Normal"/>
                              <w:jc w:val="center"/>
                              <w:rPr/>
                            </w:pPr>
                            <w:bookmarkStart w:id="42" w:name="__UnoMark__372_552243649"/>
                            <w:bookmarkStart w:id="43" w:name="__UnoMark__371_552243649"/>
                            <w:bookmarkStart w:id="44" w:name="__UnoMark__372_552243649"/>
                            <w:bookmarkStart w:id="45" w:name="__UnoMark__371_552243649"/>
                            <w:bookmarkEnd w:id="44"/>
                            <w:bookmarkEnd w:id="45"/>
                            <w:r>
                              <w:rPr/>
                            </w:r>
                          </w:p>
                        </w:tc>
                        <w:tc>
                          <w:tcPr>
                            <w:tcW w:w="1985"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3" w:type="dxa"/>
                            </w:tcMar>
                            <w:vAlign w:val="center"/>
                          </w:tcPr>
                          <w:p>
                            <w:pPr>
                              <w:pStyle w:val="Normal"/>
                              <w:jc w:val="center"/>
                              <w:rPr/>
                            </w:pPr>
                            <w:bookmarkStart w:id="46" w:name="__UnoMark__373_552243649"/>
                            <w:bookmarkStart w:id="47" w:name="__UnoMark__374_552243649"/>
                            <w:bookmarkEnd w:id="46"/>
                            <w:bookmarkEnd w:id="47"/>
                            <w:r>
                              <w:rPr/>
                              <w:t>被保険者との関係</w:t>
                            </w:r>
                          </w:p>
                        </w:tc>
                        <w:tc>
                          <w:tcPr>
                            <w:tcW w:w="2879"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3" w:type="dxa"/>
                            </w:tcMar>
                            <w:vAlign w:val="center"/>
                          </w:tcPr>
                          <w:p>
                            <w:pPr>
                              <w:pStyle w:val="Normal"/>
                              <w:jc w:val="center"/>
                              <w:rPr/>
                            </w:pPr>
                            <w:bookmarkStart w:id="48" w:name="__UnoMark__375_552243649"/>
                            <w:bookmarkStart w:id="49" w:name="__UnoMark__375_552243649"/>
                            <w:bookmarkEnd w:id="49"/>
                            <w:r>
                              <w:rPr/>
                            </w:r>
                          </w:p>
                        </w:tc>
                      </w:tr>
                    </w:tbl>
                  </w:txbxContent>
                </v:textbox>
                <w10:wrap type="square"/>
              </v:rect>
            </w:pict>
          </mc:Fallback>
        </mc:AlternateContent>
      </w:r>
    </w:p>
    <w:p>
      <w:pPr>
        <w:pStyle w:val="Normal"/>
        <w:spacing w:lineRule="exact" w:line="200"/>
        <w:ind w:firstLine="1300"/>
        <w:jc w:val="left"/>
        <w:rPr>
          <w:sz w:val="20"/>
          <w:szCs w:val="20"/>
        </w:rPr>
      </w:pPr>
      <w:r>
        <w:rPr>
          <w:sz w:val="20"/>
          <w:szCs w:val="20"/>
        </w:rPr>
        <w:t>・預貯金等については、同じ種類の預貯金等を複数保有している場合はそのすべてを記入し、通帳等の写し</w:t>
      </w:r>
    </w:p>
    <w:p>
      <w:pPr>
        <w:pStyle w:val="Normal"/>
        <w:spacing w:lineRule="exact" w:line="200"/>
        <w:ind w:firstLine="1500"/>
        <w:jc w:val="left"/>
        <w:rPr>
          <w:sz w:val="20"/>
          <w:szCs w:val="20"/>
        </w:rPr>
      </w:pPr>
      <w:r>
        <w:rPr>
          <w:sz w:val="20"/>
          <w:szCs w:val="20"/>
        </w:rPr>
        <w:t>を添付してください。書ききれない場合は別紙に記入の上添付してください。</w:t>
      </w:r>
    </w:p>
    <w:p>
      <w:pPr>
        <w:pStyle w:val="Normal"/>
        <w:spacing w:lineRule="exact" w:line="200"/>
        <w:ind w:firstLine="1300"/>
        <w:jc w:val="left"/>
        <w:rPr>
          <w:sz w:val="20"/>
          <w:szCs w:val="20"/>
          <w:highlight w:val="lightGray"/>
        </w:rPr>
      </w:pPr>
      <w:r>
        <w:rPr>
          <w:sz w:val="20"/>
          <w:szCs w:val="20"/>
        </w:rPr>
        <w:t>・</w:t>
      </w:r>
      <w:r>
        <w:rPr>
          <w:sz w:val="20"/>
          <w:szCs w:val="20"/>
          <w:shd w:val="pct15" w:color="auto" w:fill="FFFFFF"/>
        </w:rPr>
        <w:t>虚偽の申告により不正に特定入所者介護サービス費等の支給を受けた場合には介護保険法第</w:t>
      </w:r>
      <w:r>
        <w:rPr>
          <w:sz w:val="20"/>
          <w:szCs w:val="20"/>
          <w:shd w:val="pct15" w:color="auto" w:fill="FFFFFF"/>
        </w:rPr>
        <w:t>22</w:t>
      </w:r>
      <w:r>
        <w:rPr>
          <w:sz w:val="20"/>
          <w:szCs w:val="20"/>
          <w:shd w:val="pct15" w:color="auto" w:fill="FFFFFF"/>
        </w:rPr>
        <w:t>条第</w:t>
      </w:r>
      <w:r>
        <w:rPr>
          <w:sz w:val="20"/>
          <w:szCs w:val="20"/>
          <w:shd w:val="pct15" w:color="auto" w:fill="FFFFFF"/>
        </w:rPr>
        <w:t>1</w:t>
      </w:r>
      <w:r>
        <w:rPr>
          <w:sz w:val="20"/>
          <w:szCs w:val="20"/>
          <w:shd w:val="pct15" w:color="auto" w:fill="FFFFFF"/>
        </w:rPr>
        <w:t>項の</w:t>
      </w:r>
    </w:p>
    <w:p>
      <w:pPr>
        <w:pStyle w:val="Normal"/>
        <w:spacing w:lineRule="exact" w:line="200"/>
        <w:ind w:firstLine="1500"/>
        <w:jc w:val="left"/>
        <w:rPr>
          <w:sz w:val="20"/>
          <w:szCs w:val="20"/>
          <w:highlight w:val="lightGray"/>
        </w:rPr>
      </w:pPr>
      <w:r>
        <w:rPr>
          <w:sz w:val="20"/>
          <w:szCs w:val="20"/>
          <w:shd w:val="pct15" w:color="auto" w:fill="FFFFFF"/>
        </w:rPr>
        <w:t>規定に基づき、支給された額及び最大</w:t>
      </w:r>
      <w:r>
        <w:rPr>
          <w:sz w:val="20"/>
          <w:szCs w:val="20"/>
          <w:shd w:val="pct15" w:color="auto" w:fill="FFFFFF"/>
        </w:rPr>
        <w:t>2</w:t>
      </w:r>
      <w:r>
        <w:rPr>
          <w:sz w:val="20"/>
          <w:szCs w:val="20"/>
          <w:shd w:val="pct15" w:color="auto" w:fill="FFFFFF"/>
        </w:rPr>
        <w:t>倍の加算額を返還していただくことがあります。</w:t>
      </w:r>
    </w:p>
    <w:p>
      <w:pPr>
        <w:pStyle w:val="Normal"/>
        <w:jc w:val="center"/>
        <w:rPr>
          <w:b/>
          <w:b/>
          <w:sz w:val="24"/>
          <w:szCs w:val="24"/>
          <w:highlight w:val="lightGray"/>
          <w:u w:val="double"/>
        </w:rPr>
      </w:pPr>
      <w:bookmarkStart w:id="50" w:name="_GoBack"/>
      <w:bookmarkEnd w:id="50"/>
      <w:r>
        <w:rPr>
          <w:b/>
          <w:sz w:val="24"/>
          <w:szCs w:val="24"/>
          <w:u w:val="double"/>
          <w:shd w:val="pct15" w:color="auto" w:fill="FFFFFF"/>
        </w:rPr>
        <w:t>裏面同意書あり</w:t>
      </w:r>
    </w:p>
    <w:p>
      <w:pPr>
        <w:sectPr>
          <w:type w:val="nextPage"/>
          <w:pgSz w:w="11906" w:h="16838"/>
          <w:pgMar w:left="284" w:right="284" w:header="0" w:top="284" w:footer="0" w:bottom="227" w:gutter="0"/>
          <w:pgNumType w:fmt="decimal"/>
          <w:formProt w:val="false"/>
          <w:textDirection w:val="lrTb"/>
          <w:docGrid w:type="lines" w:linePitch="360" w:charSpace="0"/>
        </w:sectPr>
        <w:pStyle w:val="Normal"/>
        <w:spacing w:lineRule="exact" w:line="100"/>
        <w:rPr/>
      </w:pPr>
      <w:r>
        <w:rPr/>
      </w:r>
    </w:p>
    <w:tbl>
      <w:tblPr>
        <w:tblW w:w="9870" w:type="dxa"/>
        <w:jc w:val="left"/>
        <w:tblInd w:w="-115"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9" w:type="dxa"/>
          <w:bottom w:w="0" w:type="dxa"/>
          <w:right w:w="99" w:type="dxa"/>
        </w:tblCellMar>
        <w:tblLook w:firstRow="1" w:noVBand="1" w:lastRow="0" w:firstColumn="1" w:lastColumn="0" w:noHBand="0" w:val="04a0"/>
      </w:tblPr>
      <w:tblGrid>
        <w:gridCol w:w="9870"/>
      </w:tblGrid>
      <w:tr>
        <w:trPr>
          <w:trHeight w:val="9385" w:hRule="atLeast"/>
        </w:trPr>
        <w:tc>
          <w:tcPr>
            <w:tcW w:w="987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9" w:type="dxa"/>
            </w:tcMar>
          </w:tcPr>
          <w:p>
            <w:pPr>
              <w:pStyle w:val="Normal"/>
              <w:jc w:val="center"/>
              <w:rPr>
                <w:b/>
                <w:b/>
                <w:sz w:val="32"/>
                <w:szCs w:val="32"/>
                <w:u w:val="single"/>
              </w:rPr>
            </w:pPr>
            <w:r>
              <w:rPr>
                <w:b/>
                <w:sz w:val="32"/>
                <w:szCs w:val="32"/>
                <w:u w:val="single"/>
              </w:rPr>
              <w:t>同　意　書</w:t>
            </w:r>
          </w:p>
          <w:p>
            <w:pPr>
              <w:pStyle w:val="Normal"/>
              <w:ind w:left="75" w:hanging="0"/>
              <w:rPr/>
            </w:pPr>
            <w:r>
              <w:rPr/>
            </w:r>
          </w:p>
          <w:p>
            <w:pPr>
              <w:pStyle w:val="Normal"/>
              <w:ind w:left="75" w:firstLine="240"/>
              <w:rPr>
                <w:sz w:val="24"/>
                <w:szCs w:val="24"/>
              </w:rPr>
            </w:pPr>
            <w:r>
              <w:rPr>
                <w:sz w:val="24"/>
                <w:szCs w:val="24"/>
              </w:rPr>
              <w:t>飯田市長　</w:t>
            </w:r>
          </w:p>
          <w:p>
            <w:pPr>
              <w:pStyle w:val="Normal"/>
              <w:ind w:left="75" w:hanging="0"/>
              <w:rPr>
                <w:sz w:val="24"/>
                <w:szCs w:val="24"/>
              </w:rPr>
            </w:pPr>
            <w:r>
              <w:rPr>
                <w:sz w:val="24"/>
                <w:szCs w:val="24"/>
              </w:rPr>
            </w:r>
          </w:p>
          <w:p>
            <w:pPr>
              <w:pStyle w:val="Normal"/>
              <w:ind w:left="75" w:firstLine="240"/>
              <w:rPr>
                <w:sz w:val="24"/>
                <w:szCs w:val="24"/>
              </w:rPr>
            </w:pPr>
            <w:r>
              <w:rPr>
                <w:sz w:val="24"/>
                <w:szCs w:val="24"/>
              </w:rPr>
              <w:t>介護保険負担限度額認定のために必要があるときは、官公署、年金保険者又は銀行、信託会社その他の関係機関（以下「銀行等」という。）に私及び私の配偶者（内縁関係の者を含む。以下同じ。）の課税状況および保有する預貯金並びに有価証券等の残高について報告を求めることに同意します。</w:t>
            </w:r>
          </w:p>
          <w:p>
            <w:pPr>
              <w:pStyle w:val="Normal"/>
              <w:ind w:left="75" w:firstLine="240"/>
              <w:rPr>
                <w:sz w:val="24"/>
                <w:szCs w:val="24"/>
              </w:rPr>
            </w:pPr>
            <w:r>
              <w:rPr>
                <w:sz w:val="24"/>
                <w:szCs w:val="24"/>
              </w:rPr>
              <w:t>また、飯田市長の報告要求に対し、銀行等が報告することについて、私及び私の配偶者が同意している旨を銀行等に伝えて構いません。</w:t>
            </w:r>
          </w:p>
          <w:p>
            <w:pPr>
              <w:pStyle w:val="Normal"/>
              <w:ind w:left="75" w:hanging="0"/>
              <w:rPr>
                <w:sz w:val="24"/>
                <w:szCs w:val="24"/>
              </w:rPr>
            </w:pPr>
            <w:r>
              <w:rPr>
                <w:sz w:val="24"/>
                <w:szCs w:val="24"/>
              </w:rPr>
            </w:r>
          </w:p>
          <w:p>
            <w:pPr>
              <w:pStyle w:val="Normal"/>
              <w:ind w:left="75" w:firstLine="1200"/>
              <w:rPr>
                <w:sz w:val="24"/>
                <w:szCs w:val="24"/>
              </w:rPr>
            </w:pPr>
            <w:r>
              <w:rPr>
                <w:sz w:val="24"/>
                <w:szCs w:val="24"/>
              </w:rPr>
              <w:t>年　　　月　　　日</w:t>
            </w:r>
          </w:p>
          <w:p>
            <w:pPr>
              <w:pStyle w:val="Normal"/>
              <w:ind w:left="75" w:hanging="0"/>
              <w:rPr>
                <w:sz w:val="24"/>
                <w:szCs w:val="24"/>
              </w:rPr>
            </w:pPr>
            <w:r>
              <w:rPr>
                <w:sz w:val="24"/>
                <w:szCs w:val="24"/>
              </w:rPr>
              <w:t>＜本人＞</w:t>
            </w:r>
          </w:p>
          <w:p>
            <w:pPr>
              <w:pStyle w:val="Normal"/>
              <w:ind w:left="75" w:hanging="0"/>
              <w:rPr>
                <w:sz w:val="24"/>
                <w:szCs w:val="24"/>
              </w:rPr>
            </w:pPr>
            <w:r>
              <w:rPr>
                <w:sz w:val="24"/>
                <w:szCs w:val="24"/>
              </w:rPr>
            </w:r>
          </w:p>
          <w:p>
            <w:pPr>
              <w:pStyle w:val="Normal"/>
              <w:ind w:firstLine="1440"/>
              <w:rPr>
                <w:sz w:val="24"/>
                <w:szCs w:val="24"/>
                <w:u w:val="single"/>
              </w:rPr>
            </w:pPr>
            <w:r>
              <w:rPr>
                <w:sz w:val="24"/>
                <w:szCs w:val="24"/>
                <w:u w:val="single"/>
              </w:rPr>
              <w:t>住所　　　　　　　　　　　　　　　　　　　　　　　　　　</w:t>
            </w:r>
          </w:p>
          <w:p>
            <w:pPr>
              <w:pStyle w:val="Normal"/>
              <w:ind w:left="75" w:firstLine="960"/>
              <w:rPr>
                <w:sz w:val="24"/>
                <w:szCs w:val="24"/>
                <w:u w:val="single"/>
              </w:rPr>
            </w:pPr>
            <w:r>
              <w:rPr>
                <w:sz w:val="24"/>
                <w:szCs w:val="24"/>
                <w:u w:val="single"/>
              </w:rPr>
            </w:r>
          </w:p>
          <w:p>
            <w:pPr>
              <w:pStyle w:val="Normal"/>
              <w:ind w:left="75" w:firstLine="960"/>
              <w:rPr>
                <w:sz w:val="24"/>
                <w:szCs w:val="24"/>
                <w:u w:val="single"/>
              </w:rPr>
            </w:pPr>
            <w:r>
              <w:rPr>
                <w:sz w:val="24"/>
                <w:szCs w:val="24"/>
                <w:u w:val="single"/>
              </w:rPr>
            </w:r>
          </w:p>
          <w:p>
            <w:pPr>
              <w:pStyle w:val="Normal"/>
              <w:ind w:firstLine="1440"/>
              <w:rPr>
                <w:sz w:val="24"/>
                <w:szCs w:val="24"/>
                <w:u w:val="single"/>
              </w:rPr>
            </w:pPr>
            <w:r>
              <w:rPr>
                <w:sz w:val="24"/>
                <w:szCs w:val="24"/>
                <w:u w:val="single"/>
              </w:rPr>
              <w:t>氏名　　　　　　　　　　　　　　　　　　　　　　　　　　</w:t>
            </w:r>
          </w:p>
          <w:p>
            <w:pPr>
              <w:pStyle w:val="Normal"/>
              <w:ind w:left="75" w:right="960" w:hanging="0"/>
              <w:jc w:val="center"/>
              <w:rPr>
                <w:sz w:val="24"/>
                <w:szCs w:val="24"/>
              </w:rPr>
            </w:pPr>
            <w:r>
              <w:rPr>
                <w:sz w:val="24"/>
                <w:szCs w:val="24"/>
              </w:rPr>
              <w:t>　　　　　　　　　　　　　　　　　　　　　　　　</w:t>
            </w:r>
          </w:p>
          <w:p>
            <w:pPr>
              <w:pStyle w:val="Normal"/>
              <w:ind w:left="75" w:hanging="0"/>
              <w:rPr>
                <w:sz w:val="24"/>
                <w:szCs w:val="24"/>
              </w:rPr>
            </w:pPr>
            <w:r>
              <w:rPr>
                <w:sz w:val="24"/>
                <w:szCs w:val="24"/>
              </w:rPr>
              <w:t>＜配偶者＞</w:t>
            </w:r>
          </w:p>
          <w:p>
            <w:pPr>
              <w:pStyle w:val="Normal"/>
              <w:ind w:left="75" w:hanging="0"/>
              <w:rPr>
                <w:sz w:val="24"/>
                <w:szCs w:val="24"/>
              </w:rPr>
            </w:pPr>
            <w:r>
              <w:rPr>
                <w:sz w:val="24"/>
                <w:szCs w:val="24"/>
              </w:rPr>
            </w:r>
          </w:p>
          <w:p>
            <w:pPr>
              <w:pStyle w:val="Normal"/>
              <w:ind w:left="75" w:firstLine="1440"/>
              <w:rPr>
                <w:sz w:val="24"/>
                <w:szCs w:val="24"/>
                <w:u w:val="single"/>
              </w:rPr>
            </w:pPr>
            <w:r>
              <w:rPr>
                <w:sz w:val="24"/>
                <w:szCs w:val="24"/>
                <w:u w:val="single"/>
              </w:rPr>
              <w:t xml:space="preserve">住所　　　　　　　　　　　　　　　　　　　　　　　　　 </w:t>
            </w:r>
          </w:p>
          <w:p>
            <w:pPr>
              <w:pStyle w:val="Normal"/>
              <w:rPr>
                <w:sz w:val="24"/>
                <w:szCs w:val="24"/>
                <w:u w:val="single"/>
              </w:rPr>
            </w:pPr>
            <w:r>
              <w:rPr>
                <w:sz w:val="24"/>
                <w:szCs w:val="24"/>
                <w:u w:val="single"/>
              </w:rPr>
            </w:r>
          </w:p>
          <w:p>
            <w:pPr>
              <w:pStyle w:val="Normal"/>
              <w:rPr>
                <w:sz w:val="24"/>
                <w:szCs w:val="24"/>
                <w:u w:val="single"/>
              </w:rPr>
            </w:pPr>
            <w:r>
              <w:rPr>
                <w:sz w:val="24"/>
                <w:szCs w:val="24"/>
                <w:u w:val="single"/>
              </w:rPr>
            </w:r>
          </w:p>
          <w:p>
            <w:pPr>
              <w:pStyle w:val="Normal"/>
              <w:ind w:firstLine="1440"/>
              <w:rPr>
                <w:sz w:val="24"/>
                <w:szCs w:val="24"/>
                <w:u w:val="single"/>
              </w:rPr>
            </w:pPr>
            <w:r>
              <w:rPr>
                <w:sz w:val="24"/>
                <w:szCs w:val="24"/>
                <w:u w:val="single"/>
              </w:rPr>
              <w:t>氏名　　　　　　　　　　　　　　　　　　　　　　　　　　</w:t>
            </w:r>
          </w:p>
          <w:p>
            <w:pPr>
              <w:pStyle w:val="Normal"/>
              <w:ind w:firstLine="6000"/>
              <w:rPr>
                <w:sz w:val="24"/>
                <w:szCs w:val="24"/>
                <w:u w:val="single"/>
              </w:rPr>
            </w:pPr>
            <w:r>
              <w:rPr>
                <w:sz w:val="24"/>
                <w:szCs w:val="24"/>
                <w:u w:val="single"/>
              </w:rPr>
            </w:r>
          </w:p>
        </w:tc>
      </w:tr>
    </w:tbl>
    <w:p>
      <w:pPr>
        <w:pStyle w:val="Normal"/>
        <w:rPr/>
      </w:pPr>
      <w:r>
        <w:rPr/>
      </w:r>
    </w:p>
    <w:tbl>
      <w:tblPr>
        <w:tblW w:w="10349" w:type="dxa"/>
        <w:jc w:val="left"/>
        <w:tblInd w:w="-185"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top w:w="0" w:type="dxa"/>
          <w:left w:w="98" w:type="dxa"/>
          <w:bottom w:w="0" w:type="dxa"/>
          <w:right w:w="99" w:type="dxa"/>
        </w:tblCellMar>
        <w:tblLook w:firstRow="1" w:noVBand="1" w:lastRow="0" w:firstColumn="1" w:lastColumn="0" w:noHBand="0" w:val="04a0"/>
      </w:tblPr>
      <w:tblGrid>
        <w:gridCol w:w="850"/>
        <w:gridCol w:w="709"/>
        <w:gridCol w:w="2126"/>
        <w:gridCol w:w="1418"/>
        <w:gridCol w:w="778"/>
        <w:gridCol w:w="638"/>
        <w:gridCol w:w="1476"/>
        <w:gridCol w:w="1502"/>
        <w:gridCol w:w="850"/>
      </w:tblGrid>
      <w:tr>
        <w:trPr>
          <w:trHeight w:val="300" w:hRule="atLeast"/>
        </w:trPr>
        <w:tc>
          <w:tcPr>
            <w:tcW w:w="850" w:type="dxa"/>
            <w:vMerge w:val="restart"/>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本　人</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　・</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代理人</w:t>
            </w:r>
          </w:p>
        </w:tc>
        <w:tc>
          <w:tcPr>
            <w:tcW w:w="709" w:type="dxa"/>
            <w:vMerge w:val="restart"/>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20"/>
                <w:szCs w:val="20"/>
                <w:highlight w:val="lightGray"/>
              </w:rPr>
            </w:pPr>
            <w:r>
              <w:rPr>
                <w:rFonts w:ascii="ＭＳ 明朝" w:hAnsi="ＭＳ 明朝"/>
                <w:bCs/>
                <w:sz w:val="20"/>
                <w:szCs w:val="20"/>
                <w:shd w:val="pct15" w:color="auto" w:fill="FFFFFF"/>
              </w:rPr>
              <w:t>身元</w:t>
            </w:r>
          </w:p>
          <w:p>
            <w:pPr>
              <w:pStyle w:val="Normal"/>
              <w:overflowPunct w:val="true"/>
              <w:spacing w:lineRule="auto"/>
              <w:ind w:right="-283" w:hanging="0"/>
              <w:rPr>
                <w:rFonts w:ascii="ＭＳ 明朝" w:hAnsi="ＭＳ 明朝"/>
                <w:bCs/>
                <w:sz w:val="20"/>
                <w:szCs w:val="20"/>
                <w:highlight w:val="lightGray"/>
              </w:rPr>
            </w:pPr>
            <w:r>
              <w:rPr>
                <w:rFonts w:ascii="ＭＳ 明朝" w:hAnsi="ＭＳ 明朝"/>
                <w:bCs/>
                <w:sz w:val="20"/>
                <w:szCs w:val="20"/>
                <w:shd w:val="pct15" w:color="auto" w:fill="FFFFFF"/>
              </w:rPr>
              <w:t>確認</w:t>
            </w:r>
          </w:p>
        </w:tc>
        <w:tc>
          <w:tcPr>
            <w:tcW w:w="2126" w:type="dxa"/>
            <w:vMerge w:val="restart"/>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一号書類</w:t>
            </w:r>
            <w:r>
              <w:rPr>
                <w:rFonts w:ascii="ＭＳ 明朝" w:hAnsi="ＭＳ 明朝"/>
                <w:bCs/>
                <w:sz w:val="18"/>
                <w:szCs w:val="18"/>
              </w:rPr>
              <w:t>(</w:t>
            </w:r>
            <w:r>
              <w:rPr>
                <w:rFonts w:ascii="ＭＳ 明朝" w:hAnsi="ＭＳ 明朝"/>
                <w:bCs/>
                <w:sz w:val="18"/>
                <w:szCs w:val="18"/>
              </w:rPr>
              <w:t>１点で可）</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個カ・免・パ・在・住カ</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身・他</w:t>
            </w:r>
            <w:r>
              <w:rPr>
                <w:rFonts w:ascii="ＭＳ 明朝" w:hAnsi="ＭＳ 明朝"/>
                <w:bCs/>
                <w:sz w:val="18"/>
                <w:szCs w:val="18"/>
              </w:rPr>
              <w:t>(</w:t>
            </w:r>
            <w:r>
              <w:rPr>
                <w:rFonts w:ascii="ＭＳ 明朝" w:hAnsi="ＭＳ 明朝"/>
                <w:bCs/>
                <w:sz w:val="18"/>
                <w:szCs w:val="18"/>
              </w:rPr>
              <w:t>　　　　　　</w:t>
            </w:r>
            <w:r>
              <w:rPr>
                <w:rFonts w:ascii="ＭＳ 明朝" w:hAnsi="ＭＳ 明朝"/>
                <w:bCs/>
                <w:sz w:val="18"/>
                <w:szCs w:val="18"/>
              </w:rPr>
              <w:t>)</w:t>
            </w:r>
          </w:p>
        </w:tc>
        <w:tc>
          <w:tcPr>
            <w:tcW w:w="1418" w:type="dxa"/>
            <w:vMerge w:val="restart"/>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二号書類</w:t>
            </w:r>
            <w:r>
              <w:rPr>
                <w:rFonts w:ascii="ＭＳ 明朝" w:hAnsi="ＭＳ 明朝"/>
                <w:bCs/>
                <w:sz w:val="18"/>
                <w:szCs w:val="18"/>
              </w:rPr>
              <w:t>(</w:t>
            </w:r>
            <w:r>
              <w:rPr>
                <w:rFonts w:ascii="ＭＳ 明朝" w:hAnsi="ＭＳ 明朝"/>
                <w:bCs/>
                <w:sz w:val="18"/>
                <w:szCs w:val="18"/>
              </w:rPr>
              <w:t>２点）</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保・介・受給証</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年手・割合証</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他</w:t>
            </w:r>
            <w:r>
              <w:rPr>
                <w:rFonts w:ascii="ＭＳ 明朝" w:hAnsi="ＭＳ 明朝"/>
                <w:bCs/>
                <w:sz w:val="18"/>
                <w:szCs w:val="18"/>
              </w:rPr>
              <w:t>(</w:t>
            </w:r>
            <w:r>
              <w:rPr>
                <w:rFonts w:ascii="ＭＳ 明朝" w:hAnsi="ＭＳ 明朝"/>
                <w:bCs/>
                <w:sz w:val="18"/>
                <w:szCs w:val="18"/>
              </w:rPr>
              <w:t>　　　　</w:t>
            </w:r>
            <w:r>
              <w:rPr>
                <w:rFonts w:ascii="ＭＳ 明朝" w:hAnsi="ＭＳ 明朝"/>
                <w:bCs/>
                <w:sz w:val="18"/>
                <w:szCs w:val="18"/>
              </w:rPr>
              <w:t>)</w:t>
            </w:r>
          </w:p>
        </w:tc>
        <w:tc>
          <w:tcPr>
            <w:tcW w:w="1416" w:type="dxa"/>
            <w:gridSpan w:val="2"/>
            <w:vMerge w:val="restart"/>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w:t>
            </w:r>
            <w:r>
              <w:rPr>
                <w:rFonts w:ascii="ＭＳ 明朝" w:hAnsi="ＭＳ 明朝"/>
                <w:bCs/>
                <w:sz w:val="18"/>
                <w:szCs w:val="18"/>
              </w:rPr>
              <w:t>左記と組合せ</w:t>
            </w:r>
            <w:r>
              <w:rPr>
                <w:rFonts w:ascii="ＭＳ 明朝" w:hAnsi="ＭＳ 明朝"/>
                <w:bCs/>
                <w:sz w:val="18"/>
                <w:szCs w:val="18"/>
              </w:rPr>
              <w:t>)</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学証・社証・診</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他</w:t>
            </w:r>
            <w:r>
              <w:rPr>
                <w:rFonts w:ascii="ＭＳ 明朝" w:hAnsi="ＭＳ 明朝"/>
                <w:bCs/>
                <w:sz w:val="18"/>
                <w:szCs w:val="18"/>
              </w:rPr>
              <w:t>(</w:t>
            </w:r>
            <w:r>
              <w:rPr>
                <w:rFonts w:ascii="ＭＳ 明朝" w:hAnsi="ＭＳ 明朝"/>
                <w:bCs/>
                <w:sz w:val="18"/>
                <w:szCs w:val="18"/>
              </w:rPr>
              <w:t>　　　　　</w:t>
            </w:r>
            <w:r>
              <w:rPr>
                <w:rFonts w:ascii="ＭＳ 明朝" w:hAnsi="ＭＳ 明朝"/>
                <w:bCs/>
                <w:sz w:val="18"/>
                <w:szCs w:val="18"/>
              </w:rPr>
              <w:t>)</w:t>
            </w:r>
          </w:p>
        </w:tc>
        <w:tc>
          <w:tcPr>
            <w:tcW w:w="1476" w:type="dxa"/>
            <w:vMerge w:val="restart"/>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聞取り確認事項</w:t>
            </w:r>
          </w:p>
        </w:tc>
        <w:tc>
          <w:tcPr>
            <w:tcW w:w="1502" w:type="dxa"/>
            <w:vMerge w:val="restart"/>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法人の場合</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w:t>
            </w:r>
            <w:r>
              <w:rPr>
                <w:rFonts w:ascii="ＭＳ 明朝" w:hAnsi="ＭＳ 明朝"/>
                <w:bCs/>
                <w:sz w:val="18"/>
                <w:szCs w:val="18"/>
              </w:rPr>
              <w:t>登記事項証明</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w:t>
            </w:r>
            <w:r>
              <w:rPr>
                <w:rFonts w:ascii="ＭＳ 明朝" w:hAnsi="ＭＳ 明朝"/>
                <w:bCs/>
                <w:sz w:val="18"/>
                <w:szCs w:val="18"/>
              </w:rPr>
              <w:t>社員証</w:t>
            </w:r>
          </w:p>
        </w:tc>
        <w:tc>
          <w:tcPr>
            <w:tcW w:w="850"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20"/>
                <w:szCs w:val="20"/>
              </w:rPr>
            </w:pPr>
            <w:r>
              <w:rPr>
                <w:rFonts w:ascii="ＭＳ 明朝" w:hAnsi="ＭＳ 明朝"/>
                <w:bCs/>
                <w:sz w:val="20"/>
                <w:szCs w:val="20"/>
              </w:rPr>
              <w:t>確認者</w:t>
            </w:r>
          </w:p>
        </w:tc>
      </w:tr>
      <w:tr>
        <w:trPr>
          <w:trHeight w:val="23" w:hRule="exact"/>
        </w:trPr>
        <w:tc>
          <w:tcPr>
            <w:tcW w:w="850" w:type="dxa"/>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vAlign w:val="center"/>
          </w:tcPr>
          <w:p>
            <w:pPr>
              <w:pStyle w:val="Normal"/>
              <w:widowControl/>
              <w:jc w:val="left"/>
              <w:rPr>
                <w:rFonts w:ascii="ＭＳ 明朝" w:hAnsi="ＭＳ 明朝"/>
                <w:bCs/>
                <w:sz w:val="18"/>
                <w:szCs w:val="18"/>
              </w:rPr>
            </w:pPr>
            <w:r>
              <w:rPr>
                <w:rFonts w:ascii="ＭＳ 明朝" w:hAnsi="ＭＳ 明朝"/>
                <w:bCs/>
                <w:sz w:val="18"/>
                <w:szCs w:val="18"/>
              </w:rPr>
            </w:r>
          </w:p>
        </w:tc>
        <w:tc>
          <w:tcPr>
            <w:tcW w:w="709" w:type="dxa"/>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vAlign w:val="center"/>
          </w:tcPr>
          <w:p>
            <w:pPr>
              <w:pStyle w:val="Normal"/>
              <w:widowControl/>
              <w:jc w:val="left"/>
              <w:rPr>
                <w:rFonts w:ascii="ＭＳ 明朝" w:hAnsi="ＭＳ 明朝"/>
                <w:bCs/>
                <w:sz w:val="20"/>
                <w:szCs w:val="20"/>
                <w:shd w:val="pct15" w:color="auto" w:fill="FFFFFF"/>
              </w:rPr>
            </w:pPr>
            <w:r>
              <w:rPr>
                <w:rFonts w:ascii="ＭＳ 明朝" w:hAnsi="ＭＳ 明朝"/>
                <w:bCs/>
                <w:sz w:val="20"/>
                <w:szCs w:val="20"/>
                <w:shd w:val="pct15" w:color="auto" w:fill="FFFFFF"/>
              </w:rPr>
            </w:r>
          </w:p>
        </w:tc>
        <w:tc>
          <w:tcPr>
            <w:tcW w:w="2126" w:type="dxa"/>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vAlign w:val="center"/>
          </w:tcPr>
          <w:p>
            <w:pPr>
              <w:pStyle w:val="Normal"/>
              <w:widowControl/>
              <w:jc w:val="left"/>
              <w:rPr>
                <w:rFonts w:ascii="ＭＳ 明朝" w:hAnsi="ＭＳ 明朝"/>
                <w:bCs/>
                <w:sz w:val="18"/>
                <w:szCs w:val="18"/>
              </w:rPr>
            </w:pPr>
            <w:r>
              <w:rPr>
                <w:rFonts w:ascii="ＭＳ 明朝" w:hAnsi="ＭＳ 明朝"/>
                <w:bCs/>
                <w:sz w:val="18"/>
                <w:szCs w:val="18"/>
              </w:rPr>
            </w:r>
          </w:p>
        </w:tc>
        <w:tc>
          <w:tcPr>
            <w:tcW w:w="1418" w:type="dxa"/>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vAlign w:val="center"/>
          </w:tcPr>
          <w:p>
            <w:pPr>
              <w:pStyle w:val="Normal"/>
              <w:widowControl/>
              <w:jc w:val="left"/>
              <w:rPr>
                <w:rFonts w:ascii="ＭＳ 明朝" w:hAnsi="ＭＳ 明朝"/>
                <w:bCs/>
                <w:sz w:val="18"/>
                <w:szCs w:val="18"/>
              </w:rPr>
            </w:pPr>
            <w:r>
              <w:rPr>
                <w:rFonts w:ascii="ＭＳ 明朝" w:hAnsi="ＭＳ 明朝"/>
                <w:bCs/>
                <w:sz w:val="18"/>
                <w:szCs w:val="18"/>
              </w:rPr>
            </w:r>
          </w:p>
        </w:tc>
        <w:tc>
          <w:tcPr>
            <w:tcW w:w="1416" w:type="dxa"/>
            <w:gridSpan w:val="2"/>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vAlign w:val="center"/>
          </w:tcPr>
          <w:p>
            <w:pPr>
              <w:pStyle w:val="Normal"/>
              <w:widowControl/>
              <w:jc w:val="left"/>
              <w:rPr>
                <w:rFonts w:ascii="ＭＳ 明朝" w:hAnsi="ＭＳ 明朝"/>
                <w:bCs/>
                <w:sz w:val="18"/>
                <w:szCs w:val="18"/>
              </w:rPr>
            </w:pPr>
            <w:r>
              <w:rPr>
                <w:rFonts w:ascii="ＭＳ 明朝" w:hAnsi="ＭＳ 明朝"/>
                <w:bCs/>
                <w:sz w:val="18"/>
                <w:szCs w:val="18"/>
              </w:rPr>
            </w:r>
          </w:p>
        </w:tc>
        <w:tc>
          <w:tcPr>
            <w:tcW w:w="1476" w:type="dxa"/>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vAlign w:val="center"/>
          </w:tcPr>
          <w:p>
            <w:pPr>
              <w:pStyle w:val="Normal"/>
              <w:widowControl/>
              <w:jc w:val="left"/>
              <w:rPr>
                <w:rFonts w:ascii="ＭＳ 明朝" w:hAnsi="ＭＳ 明朝"/>
                <w:bCs/>
                <w:sz w:val="18"/>
                <w:szCs w:val="18"/>
              </w:rPr>
            </w:pPr>
            <w:r>
              <w:rPr>
                <w:rFonts w:ascii="ＭＳ 明朝" w:hAnsi="ＭＳ 明朝"/>
                <w:bCs/>
                <w:sz w:val="18"/>
                <w:szCs w:val="18"/>
              </w:rPr>
            </w:r>
          </w:p>
        </w:tc>
        <w:tc>
          <w:tcPr>
            <w:tcW w:w="1502" w:type="dxa"/>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vAlign w:val="center"/>
          </w:tcPr>
          <w:p>
            <w:pPr>
              <w:pStyle w:val="Normal"/>
              <w:widowControl/>
              <w:jc w:val="left"/>
              <w:rPr>
                <w:rFonts w:ascii="ＭＳ 明朝" w:hAnsi="ＭＳ 明朝"/>
                <w:bCs/>
                <w:sz w:val="18"/>
                <w:szCs w:val="18"/>
              </w:rPr>
            </w:pPr>
            <w:r>
              <w:rPr>
                <w:rFonts w:ascii="ＭＳ 明朝" w:hAnsi="ＭＳ 明朝"/>
                <w:bCs/>
                <w:sz w:val="18"/>
                <w:szCs w:val="18"/>
              </w:rPr>
            </w:r>
          </w:p>
        </w:tc>
        <w:tc>
          <w:tcPr>
            <w:tcW w:w="850" w:type="dxa"/>
            <w:vMerge w:val="restart"/>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mc:AlternateContent>
                <mc:Choice Requires="wps">
                  <w:drawing>
                    <wp:anchor behindDoc="0" distT="0" distB="0" distL="114300" distR="114300" simplePos="0" locked="0" layoutInCell="1" allowOverlap="1" relativeHeight="2">
                      <wp:simplePos x="0" y="0"/>
                      <wp:positionH relativeFrom="column">
                        <wp:posOffset>79375</wp:posOffset>
                      </wp:positionH>
                      <wp:positionV relativeFrom="paragraph">
                        <wp:posOffset>146685</wp:posOffset>
                      </wp:positionV>
                      <wp:extent cx="200660" cy="200660"/>
                      <wp:effectExtent l="12700" t="13335" r="6350" b="5715"/>
                      <wp:wrapNone/>
                      <wp:docPr id="2" name="直線矢印コネクタ 1"/>
                      <a:graphic xmlns:a="http://schemas.openxmlformats.org/drawingml/2006/main">
                        <a:graphicData uri="http://schemas.microsoft.com/office/word/2010/wordprocessingShape">
                          <wps:wsp>
                            <wps:cNvSpPr/>
                            <wps:spPr>
                              <a:xfrm flipH="1">
                                <a:off x="0" y="0"/>
                                <a:ext cx="200160" cy="20016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直線矢印コネクタ 1" stroked="t" style="position:absolute;margin-left:6.25pt;margin-top:11.55pt;width:15.7pt;height:15.7pt;flip:x" type="shapetype_32">
                      <w10:wrap type="none"/>
                      <v:fill o:detectmouseclick="t" on="false"/>
                      <v:stroke color="black" weight="9360" joinstyle="round" endcap="flat"/>
                    </v:shape>
                  </w:pict>
                </mc:Fallback>
              </mc:AlternateContent>
            </w:r>
          </w:p>
        </w:tc>
      </w:tr>
      <w:tr>
        <w:trPr>
          <w:trHeight w:val="765" w:hRule="atLeast"/>
        </w:trPr>
        <w:tc>
          <w:tcPr>
            <w:tcW w:w="850" w:type="dxa"/>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vAlign w:val="center"/>
          </w:tcPr>
          <w:p>
            <w:pPr>
              <w:pStyle w:val="Normal"/>
              <w:widowControl/>
              <w:jc w:val="left"/>
              <w:rPr>
                <w:rFonts w:ascii="ＭＳ 明朝" w:hAnsi="ＭＳ 明朝"/>
                <w:bCs/>
                <w:sz w:val="18"/>
                <w:szCs w:val="18"/>
              </w:rPr>
            </w:pPr>
            <w:r>
              <w:rPr>
                <w:rFonts w:ascii="ＭＳ 明朝" w:hAnsi="ＭＳ 明朝"/>
                <w:bCs/>
                <w:sz w:val="18"/>
                <w:szCs w:val="18"/>
              </w:rPr>
            </w:r>
          </w:p>
        </w:tc>
        <w:tc>
          <w:tcPr>
            <w:tcW w:w="709"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20"/>
                <w:szCs w:val="20"/>
                <w:highlight w:val="lightGray"/>
              </w:rPr>
            </w:pPr>
            <w:r>
              <w:rPr>
                <w:rFonts w:ascii="ＭＳ 明朝" w:hAnsi="ＭＳ 明朝"/>
                <w:bCs/>
                <w:sz w:val="20"/>
                <w:szCs w:val="20"/>
                <w:shd w:val="pct15" w:color="auto" w:fill="FFFFFF"/>
              </w:rPr>
              <w:t>番号</w:t>
            </w:r>
          </w:p>
          <w:p>
            <w:pPr>
              <w:pStyle w:val="Normal"/>
              <w:overflowPunct w:val="true"/>
              <w:spacing w:lineRule="auto"/>
              <w:ind w:right="-283" w:hanging="0"/>
              <w:rPr>
                <w:rFonts w:ascii="ＭＳ 明朝" w:hAnsi="ＭＳ 明朝"/>
                <w:bCs/>
                <w:sz w:val="20"/>
                <w:szCs w:val="20"/>
                <w:highlight w:val="lightGray"/>
              </w:rPr>
            </w:pPr>
            <w:r>
              <w:rPr>
                <w:rFonts w:ascii="ＭＳ 明朝" w:hAnsi="ＭＳ 明朝"/>
                <w:bCs/>
                <w:sz w:val="20"/>
                <w:szCs w:val="20"/>
                <w:shd w:val="pct15" w:color="auto" w:fill="FFFFFF"/>
              </w:rPr>
              <w:t>確認</w:t>
            </w:r>
          </w:p>
        </w:tc>
        <w:tc>
          <w:tcPr>
            <w:tcW w:w="3544" w:type="dxa"/>
            <w:gridSpan w:val="2"/>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w:t>
            </w:r>
            <w:r>
              <w:rPr>
                <w:rFonts w:ascii="ＭＳ 明朝" w:hAnsi="ＭＳ 明朝"/>
                <w:bCs/>
                <w:sz w:val="18"/>
                <w:szCs w:val="18"/>
              </w:rPr>
              <w:t>個人番号カード□保有特定個人情報</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w:t>
            </w:r>
            <w:r>
              <w:rPr>
                <w:rFonts w:ascii="ＭＳ 明朝" w:hAnsi="ＭＳ 明朝"/>
                <w:bCs/>
                <w:sz w:val="18"/>
                <w:szCs w:val="18"/>
              </w:rPr>
              <w:t>通知カード　　　　　□住基検索</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w:t>
            </w:r>
            <w:r>
              <w:rPr>
                <w:rFonts w:ascii="ＭＳ 明朝" w:hAnsi="ＭＳ 明朝"/>
                <w:bCs/>
                <w:sz w:val="18"/>
                <w:szCs w:val="18"/>
              </w:rPr>
              <w:t>個人番号記載住民票・記載証明事項</w:t>
            </w:r>
          </w:p>
        </w:tc>
        <w:tc>
          <w:tcPr>
            <w:tcW w:w="778" w:type="dxa"/>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20"/>
                <w:szCs w:val="20"/>
                <w:highlight w:val="lightGray"/>
              </w:rPr>
            </w:pPr>
            <w:r>
              <w:rPr>
                <w:rFonts w:ascii="ＭＳ 明朝" w:hAnsi="ＭＳ 明朝"/>
                <w:bCs/>
                <w:sz w:val="20"/>
                <w:szCs w:val="20"/>
                <w:shd w:val="pct15" w:color="auto" w:fill="FFFFFF"/>
              </w:rPr>
              <w:t>代理</w:t>
            </w:r>
          </w:p>
          <w:p>
            <w:pPr>
              <w:pStyle w:val="Normal"/>
              <w:overflowPunct w:val="true"/>
              <w:spacing w:lineRule="auto"/>
              <w:ind w:right="-283" w:hanging="0"/>
              <w:rPr>
                <w:rFonts w:ascii="ＭＳ 明朝" w:hAnsi="ＭＳ 明朝"/>
                <w:bCs/>
                <w:sz w:val="20"/>
                <w:szCs w:val="20"/>
              </w:rPr>
            </w:pPr>
            <w:r>
              <w:rPr>
                <w:rFonts w:ascii="ＭＳ 明朝" w:hAnsi="ＭＳ 明朝"/>
                <w:bCs/>
                <w:sz w:val="20"/>
                <w:szCs w:val="20"/>
                <w:shd w:val="pct15" w:color="auto" w:fill="FFFFFF"/>
              </w:rPr>
              <w:t>確認</w:t>
            </w:r>
          </w:p>
        </w:tc>
        <w:tc>
          <w:tcPr>
            <w:tcW w:w="3616" w:type="dxa"/>
            <w:gridSpan w:val="3"/>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tcPr>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w:t>
            </w:r>
            <w:r>
              <w:rPr>
                <w:rFonts w:ascii="ＭＳ 明朝" w:hAnsi="ＭＳ 明朝"/>
                <w:bCs/>
                <w:sz w:val="18"/>
                <w:szCs w:val="18"/>
              </w:rPr>
              <w:t>法定（戸・住・成後・他　　　　　　）</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w:t>
            </w:r>
            <w:r>
              <w:rPr>
                <w:rFonts w:ascii="ＭＳ 明朝" w:hAnsi="ＭＳ 明朝"/>
                <w:bCs/>
                <w:sz w:val="18"/>
                <w:szCs w:val="18"/>
              </w:rPr>
              <w:t>委任状</w:t>
            </w:r>
          </w:p>
          <w:p>
            <w:pPr>
              <w:pStyle w:val="Normal"/>
              <w:overflowPunct w:val="true"/>
              <w:spacing w:lineRule="auto"/>
              <w:ind w:right="-283" w:hanging="0"/>
              <w:rPr>
                <w:rFonts w:ascii="ＭＳ 明朝" w:hAnsi="ＭＳ 明朝"/>
                <w:bCs/>
                <w:sz w:val="18"/>
                <w:szCs w:val="18"/>
              </w:rPr>
            </w:pPr>
            <w:r>
              <w:rPr>
                <w:rFonts w:ascii="ＭＳ 明朝" w:hAnsi="ＭＳ 明朝"/>
                <w:bCs/>
                <w:sz w:val="18"/>
                <w:szCs w:val="18"/>
              </w:rPr>
              <w:t>□</w:t>
            </w:r>
            <w:r>
              <w:rPr>
                <w:rFonts w:ascii="ＭＳ 明朝" w:hAnsi="ＭＳ 明朝"/>
                <w:bCs/>
                <w:sz w:val="18"/>
                <w:szCs w:val="18"/>
              </w:rPr>
              <w:t>本人の一号</w:t>
            </w:r>
            <w:r>
              <w:rPr>
                <w:rFonts w:ascii="ＭＳ 明朝" w:hAnsi="ＭＳ 明朝"/>
                <w:bCs/>
                <w:sz w:val="18"/>
                <w:szCs w:val="18"/>
              </w:rPr>
              <w:t>/</w:t>
            </w:r>
            <w:r>
              <w:rPr>
                <w:rFonts w:ascii="ＭＳ 明朝" w:hAnsi="ＭＳ 明朝"/>
                <w:bCs/>
                <w:sz w:val="18"/>
                <w:szCs w:val="18"/>
              </w:rPr>
              <w:t>二号書類（　　　　　　　）</w:t>
            </w:r>
          </w:p>
        </w:tc>
        <w:tc>
          <w:tcPr>
            <w:tcW w:w="850" w:type="dxa"/>
            <w:vMerge w:val="continue"/>
            <w:tcBorders>
              <w:top w:val="single" w:sz="2" w:space="0" w:color="00000A"/>
              <w:left w:val="single" w:sz="2" w:space="0" w:color="00000A"/>
              <w:bottom w:val="single" w:sz="2" w:space="0" w:color="00000A"/>
              <w:right w:val="single" w:sz="2" w:space="0" w:color="00000A"/>
              <w:insideH w:val="single" w:sz="2" w:space="0" w:color="00000A"/>
              <w:insideV w:val="single" w:sz="2" w:space="0" w:color="00000A"/>
            </w:tcBorders>
            <w:shd w:fill="auto" w:val="clear"/>
            <w:tcMar>
              <w:left w:w="98" w:type="dxa"/>
            </w:tcMar>
            <w:vAlign w:val="center"/>
          </w:tcPr>
          <w:p>
            <w:pPr>
              <w:pStyle w:val="Normal"/>
              <w:widowControl/>
              <w:jc w:val="left"/>
              <w:rPr>
                <w:rFonts w:ascii="ＭＳ 明朝" w:hAnsi="ＭＳ 明朝"/>
                <w:bCs/>
                <w:sz w:val="18"/>
                <w:szCs w:val="18"/>
              </w:rPr>
            </w:pPr>
            <w:r>
              <w:rPr>
                <w:rFonts w:ascii="ＭＳ 明朝" w:hAnsi="ＭＳ 明朝"/>
                <w:bCs/>
                <w:sz w:val="18"/>
                <w:szCs w:val="18"/>
              </w:rPr>
            </w:r>
          </w:p>
        </w:tc>
      </w:tr>
    </w:tbl>
    <w:p>
      <w:pPr>
        <w:pStyle w:val="Normal"/>
        <w:rPr>
          <w:sz w:val="16"/>
          <w:szCs w:val="16"/>
        </w:rPr>
      </w:pPr>
      <w:r>
        <w:rPr>
          <w:sz w:val="16"/>
          <w:szCs w:val="16"/>
        </w:rPr>
        <w:t>[</w:t>
      </w:r>
      <w:r>
        <w:rPr>
          <w:sz w:val="16"/>
          <w:szCs w:val="16"/>
        </w:rPr>
        <w:t>飯田市処理欄　Ｒ３</w:t>
      </w:r>
      <w:r>
        <w:rPr>
          <w:sz w:val="16"/>
          <w:szCs w:val="16"/>
        </w:rPr>
        <w:t>.</w:t>
      </w:r>
      <w:r>
        <w:rPr>
          <w:sz w:val="16"/>
          <w:szCs w:val="16"/>
        </w:rPr>
        <w:t>８</w:t>
      </w:r>
      <w:r>
        <w:rPr>
          <w:sz w:val="16"/>
          <w:szCs w:val="16"/>
        </w:rPr>
        <w:t>.</w:t>
      </w:r>
      <w:r>
        <w:rPr>
          <w:sz w:val="16"/>
          <w:szCs w:val="16"/>
        </w:rPr>
        <w:t>１</w:t>
      </w:r>
      <w:r>
        <w:rPr>
          <w:sz w:val="16"/>
          <w:szCs w:val="16"/>
        </w:rPr>
        <w:t>]</w:t>
      </w:r>
    </w:p>
    <w:tbl>
      <w:tblPr>
        <w:tblW w:w="10395" w:type="dxa"/>
        <w:jc w:val="left"/>
        <w:tblInd w:w="-20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882"/>
        <w:gridCol w:w="567"/>
        <w:gridCol w:w="1560"/>
        <w:gridCol w:w="708"/>
        <w:gridCol w:w="566"/>
        <w:gridCol w:w="2657"/>
        <w:gridCol w:w="1559"/>
        <w:gridCol w:w="1895"/>
      </w:tblGrid>
      <w:tr>
        <w:trPr/>
        <w:tc>
          <w:tcPr>
            <w:tcW w:w="14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pPr>
            <w:r>
              <w:rPr/>
              <w:t>被保険者</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pPr>
            <w:r>
              <w:rPr/>
              <w:t>課税　・　非課税</w:t>
            </w:r>
          </w:p>
        </w:tc>
        <w:tc>
          <w:tcPr>
            <w:tcW w:w="56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tcPr>
          <w:p>
            <w:pPr>
              <w:pStyle w:val="Normal"/>
              <w:spacing w:lineRule="exact" w:line="240"/>
              <w:ind w:left="113" w:right="113" w:hanging="0"/>
              <w:jc w:val="center"/>
              <w:rPr/>
            </w:pPr>
            <w:r>
              <w:rPr/>
              <w:t>認定の段階</w:t>
            </w:r>
          </w:p>
        </w:tc>
        <w:tc>
          <w:tcPr>
            <w:tcW w:w="6111"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280"/>
              <w:rPr>
                <w:sz w:val="16"/>
                <w:szCs w:val="16"/>
              </w:rPr>
            </w:pPr>
            <w:r>
              <w:rPr>
                <w:sz w:val="16"/>
                <w:szCs w:val="16"/>
              </w:rPr>
              <w:t>1</w:t>
            </w:r>
            <w:r>
              <w:rPr>
                <w:sz w:val="16"/>
                <w:szCs w:val="16"/>
              </w:rPr>
              <w:t>　　生活保護受給者・老齢福祉年金受給者（市民税非課税世帯）</w:t>
            </w:r>
          </w:p>
          <w:p>
            <w:pPr>
              <w:pStyle w:val="Normal"/>
              <w:spacing w:lineRule="exact" w:line="280"/>
              <w:ind w:left="480" w:hanging="480"/>
              <w:rPr>
                <w:sz w:val="16"/>
                <w:szCs w:val="16"/>
              </w:rPr>
            </w:pPr>
            <w:r>
              <w:rPr>
                <w:sz w:val="16"/>
                <w:szCs w:val="16"/>
              </w:rPr>
              <w:t>2</w:t>
            </w:r>
            <w:r>
              <w:rPr>
                <w:sz w:val="16"/>
                <w:szCs w:val="16"/>
              </w:rPr>
              <w:t>　　市民税非課税世帯　前年所得</w:t>
            </w:r>
            <w:r>
              <w:rPr>
                <w:sz w:val="16"/>
                <w:szCs w:val="16"/>
              </w:rPr>
              <w:t>+</w:t>
            </w:r>
            <w:r>
              <w:rPr>
                <w:sz w:val="16"/>
                <w:szCs w:val="16"/>
              </w:rPr>
              <w:t>課税年金</w:t>
            </w:r>
            <w:r>
              <w:rPr>
                <w:sz w:val="16"/>
                <w:szCs w:val="16"/>
              </w:rPr>
              <w:t>+</w:t>
            </w:r>
            <w:r>
              <w:rPr>
                <w:sz w:val="16"/>
                <w:szCs w:val="16"/>
              </w:rPr>
              <w:t>非課税年金</w:t>
            </w:r>
            <w:r>
              <w:rPr>
                <w:sz w:val="16"/>
                <w:szCs w:val="16"/>
              </w:rPr>
              <w:t>[</w:t>
            </w:r>
            <w:r>
              <w:rPr>
                <w:sz w:val="16"/>
                <w:szCs w:val="16"/>
              </w:rPr>
              <w:t>遺族年金・障害年金</w:t>
            </w:r>
            <w:r>
              <w:rPr>
                <w:sz w:val="16"/>
                <w:szCs w:val="16"/>
              </w:rPr>
              <w:t>]</w:t>
            </w:r>
            <w:r>
              <w:rPr>
                <w:sz w:val="16"/>
                <w:szCs w:val="16"/>
              </w:rPr>
              <w:t>の収入合計金額が</w:t>
            </w:r>
            <w:r>
              <w:rPr>
                <w:sz w:val="16"/>
                <w:szCs w:val="16"/>
              </w:rPr>
              <w:t>80</w:t>
            </w:r>
            <w:r>
              <w:rPr>
                <w:sz w:val="16"/>
                <w:szCs w:val="16"/>
              </w:rPr>
              <w:t>万円以下かつ預貯金額</w:t>
            </w:r>
            <w:r>
              <w:rPr>
                <w:sz w:val="16"/>
                <w:szCs w:val="16"/>
              </w:rPr>
              <w:t>650</w:t>
            </w:r>
            <w:r>
              <w:rPr>
                <w:sz w:val="16"/>
                <w:szCs w:val="16"/>
              </w:rPr>
              <w:t>万円以下（夫婦＋</w:t>
            </w:r>
            <w:r>
              <w:rPr>
                <w:sz w:val="16"/>
                <w:szCs w:val="16"/>
              </w:rPr>
              <w:t>1000</w:t>
            </w:r>
            <w:r>
              <w:rPr>
                <w:sz w:val="16"/>
                <w:szCs w:val="16"/>
              </w:rPr>
              <w:t>万円、以下同様）</w:t>
            </w:r>
          </w:p>
          <w:p>
            <w:pPr>
              <w:pStyle w:val="Normal"/>
              <w:spacing w:lineRule="exact" w:line="280"/>
              <w:ind w:left="480" w:hanging="480"/>
              <w:rPr>
                <w:sz w:val="16"/>
                <w:szCs w:val="16"/>
              </w:rPr>
            </w:pPr>
            <w:r>
              <w:rPr>
                <w:sz w:val="16"/>
                <w:szCs w:val="16"/>
              </w:rPr>
              <w:t>3-①</w:t>
            </w:r>
            <w:r>
              <w:rPr>
                <w:sz w:val="16"/>
                <w:szCs w:val="16"/>
              </w:rPr>
              <w:t>　市民税非課税世帯で</w:t>
            </w:r>
            <w:r>
              <w:rPr>
                <w:sz w:val="16"/>
                <w:szCs w:val="16"/>
              </w:rPr>
              <w:t>2</w:t>
            </w:r>
            <w:r>
              <w:rPr>
                <w:sz w:val="16"/>
                <w:szCs w:val="16"/>
              </w:rPr>
              <w:t>の収入合計金額が</w:t>
            </w:r>
            <w:r>
              <w:rPr>
                <w:sz w:val="16"/>
                <w:szCs w:val="16"/>
              </w:rPr>
              <w:t>80</w:t>
            </w:r>
            <w:r>
              <w:rPr>
                <w:sz w:val="16"/>
                <w:szCs w:val="16"/>
              </w:rPr>
              <w:t>万円超</w:t>
            </w:r>
            <w:r>
              <w:rPr>
                <w:sz w:val="16"/>
                <w:szCs w:val="16"/>
              </w:rPr>
              <w:t>120</w:t>
            </w:r>
            <w:r>
              <w:rPr>
                <w:sz w:val="16"/>
                <w:szCs w:val="16"/>
              </w:rPr>
              <w:t>万円以下かつ預貯金額</w:t>
            </w:r>
            <w:r>
              <w:rPr>
                <w:sz w:val="16"/>
                <w:szCs w:val="16"/>
              </w:rPr>
              <w:t>550</w:t>
            </w:r>
            <w:r>
              <w:rPr>
                <w:sz w:val="16"/>
                <w:szCs w:val="16"/>
              </w:rPr>
              <w:t>万円以下</w:t>
            </w:r>
          </w:p>
          <w:p>
            <w:pPr>
              <w:pStyle w:val="Normal"/>
              <w:spacing w:lineRule="exact" w:line="280"/>
              <w:ind w:left="320" w:hanging="320"/>
              <w:rPr>
                <w:sz w:val="16"/>
                <w:szCs w:val="16"/>
              </w:rPr>
            </w:pPr>
            <w:r>
              <w:rPr>
                <w:sz w:val="16"/>
                <w:szCs w:val="16"/>
              </w:rPr>
              <w:t>3-②</w:t>
            </w:r>
            <w:r>
              <w:rPr>
                <w:sz w:val="16"/>
                <w:szCs w:val="16"/>
              </w:rPr>
              <w:t>　市民税非課税世帯で</w:t>
            </w:r>
            <w:r>
              <w:rPr>
                <w:sz w:val="16"/>
                <w:szCs w:val="16"/>
              </w:rPr>
              <w:t>2</w:t>
            </w:r>
            <w:r>
              <w:rPr>
                <w:sz w:val="16"/>
                <w:szCs w:val="16"/>
              </w:rPr>
              <w:t>の収入合計金額が</w:t>
            </w:r>
            <w:r>
              <w:rPr>
                <w:sz w:val="16"/>
                <w:szCs w:val="16"/>
              </w:rPr>
              <w:t>120</w:t>
            </w:r>
            <w:r>
              <w:rPr>
                <w:sz w:val="16"/>
                <w:szCs w:val="16"/>
              </w:rPr>
              <w:t>万円超かつ預貯金</w:t>
            </w:r>
            <w:r>
              <w:rPr>
                <w:sz w:val="16"/>
                <w:szCs w:val="16"/>
              </w:rPr>
              <w:t>500</w:t>
            </w:r>
            <w:r>
              <w:rPr>
                <w:sz w:val="16"/>
                <w:szCs w:val="16"/>
              </w:rPr>
              <w:t>万円以下</w:t>
            </w:r>
          </w:p>
          <w:p>
            <w:pPr>
              <w:pStyle w:val="Normal"/>
              <w:spacing w:lineRule="exact" w:line="280"/>
              <w:ind w:left="320" w:hanging="320"/>
              <w:rPr>
                <w:sz w:val="16"/>
                <w:szCs w:val="16"/>
              </w:rPr>
            </w:pPr>
            <w:r>
              <w:rPr>
                <w:sz w:val="16"/>
                <w:szCs w:val="16"/>
              </w:rPr>
              <w:t>4</w:t>
            </w:r>
            <w:r>
              <w:rPr>
                <w:sz w:val="16"/>
                <w:szCs w:val="16"/>
              </w:rPr>
              <w:t>　　その他の減額理由を有する</w:t>
            </w:r>
          </w:p>
          <w:p>
            <w:pPr>
              <w:pStyle w:val="Normal"/>
              <w:spacing w:lineRule="exact" w:line="280"/>
              <w:ind w:left="320" w:hanging="320"/>
              <w:rPr>
                <w:sz w:val="18"/>
                <w:szCs w:val="18"/>
              </w:rPr>
            </w:pPr>
            <w:r>
              <w:rPr>
                <w:sz w:val="16"/>
                <w:szCs w:val="16"/>
              </w:rPr>
              <w:t>5</w:t>
            </w:r>
            <w:r>
              <w:rPr>
                <w:sz w:val="16"/>
                <w:szCs w:val="16"/>
              </w:rPr>
              <w:t>　　上記に該当しない（減額なし）</w:t>
            </w:r>
          </w:p>
        </w:tc>
      </w:tr>
      <w:tr>
        <w:trPr/>
        <w:tc>
          <w:tcPr>
            <w:tcW w:w="14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pPr>
            <w:r>
              <w:rPr/>
              <w:t>配偶者</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pPr>
            <w:r>
              <w:rPr/>
              <w:t>課税　・　非課税</w:t>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pPr>
            <w:r>
              <w:rPr/>
            </w:r>
          </w:p>
        </w:tc>
        <w:tc>
          <w:tcPr>
            <w:tcW w:w="6111"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sz w:val="18"/>
                <w:szCs w:val="18"/>
              </w:rPr>
            </w:pPr>
            <w:r>
              <w:rPr>
                <w:sz w:val="18"/>
                <w:szCs w:val="18"/>
              </w:rPr>
            </w:r>
          </w:p>
        </w:tc>
      </w:tr>
      <w:tr>
        <w:trPr>
          <w:trHeight w:val="430" w:hRule="atLeast"/>
        </w:trPr>
        <w:tc>
          <w:tcPr>
            <w:tcW w:w="14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sz w:val="18"/>
                <w:szCs w:val="18"/>
              </w:rPr>
            </w:pPr>
            <w:r>
              <w:rPr>
                <w:sz w:val="18"/>
                <w:szCs w:val="18"/>
              </w:rPr>
              <w:t>被保険者区分</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pPr>
            <w:r>
              <w:rPr/>
              <w:t>生保・境界層・一般</w:t>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pPr>
            <w:r>
              <w:rPr/>
            </w:r>
          </w:p>
        </w:tc>
        <w:tc>
          <w:tcPr>
            <w:tcW w:w="6111"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sz w:val="18"/>
                <w:szCs w:val="18"/>
              </w:rPr>
            </w:pPr>
            <w:r>
              <w:rPr>
                <w:sz w:val="18"/>
                <w:szCs w:val="18"/>
              </w:rPr>
            </w:r>
          </w:p>
        </w:tc>
      </w:tr>
      <w:tr>
        <w:trPr>
          <w:trHeight w:val="514" w:hRule="atLeast"/>
        </w:trPr>
        <w:tc>
          <w:tcPr>
            <w:tcW w:w="14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sz w:val="18"/>
                <w:szCs w:val="18"/>
              </w:rPr>
            </w:pPr>
            <w:r>
              <w:rPr>
                <w:sz w:val="18"/>
                <w:szCs w:val="18"/>
              </w:rPr>
              <w:t>収入等の合計金額</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right"/>
              <w:rPr/>
            </w:pPr>
            <w:r>
              <w:rPr/>
              <w:t>円</w:t>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pPr>
            <w:r>
              <w:rPr/>
            </w:r>
          </w:p>
        </w:tc>
        <w:tc>
          <w:tcPr>
            <w:tcW w:w="6111"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sz w:val="18"/>
                <w:szCs w:val="18"/>
              </w:rPr>
            </w:pPr>
            <w:r>
              <w:rPr>
                <w:sz w:val="18"/>
                <w:szCs w:val="18"/>
              </w:rPr>
            </w:r>
          </w:p>
        </w:tc>
      </w:tr>
      <w:tr>
        <w:trPr>
          <w:trHeight w:val="564" w:hRule="atLeast"/>
        </w:trPr>
        <w:tc>
          <w:tcPr>
            <w:tcW w:w="14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sz w:val="18"/>
                <w:szCs w:val="18"/>
              </w:rPr>
            </w:pPr>
            <w:r>
              <w:rPr>
                <w:sz w:val="18"/>
                <w:szCs w:val="18"/>
              </w:rPr>
              <w:t>資産等の合計金額</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right"/>
              <w:rPr/>
            </w:pPr>
            <w:r>
              <w:rPr/>
              <w:t>円</w:t>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pPr>
            <w:r>
              <w:rPr/>
            </w:r>
          </w:p>
        </w:tc>
        <w:tc>
          <w:tcPr>
            <w:tcW w:w="6111"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sz w:val="18"/>
                <w:szCs w:val="18"/>
              </w:rPr>
            </w:pPr>
            <w:r>
              <w:rPr>
                <w:sz w:val="18"/>
                <w:szCs w:val="18"/>
              </w:rPr>
            </w:r>
          </w:p>
        </w:tc>
      </w:tr>
      <w:tr>
        <w:trPr>
          <w:trHeight w:val="416" w:hRule="atLeast"/>
        </w:trPr>
        <w:tc>
          <w:tcPr>
            <w:tcW w:w="14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pPr>
            <w:r>
              <w:rPr/>
              <w:t>認定の可否</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pPr>
            <w:r>
              <w:rPr/>
              <w:t>認定　・　認定外</w:t>
            </w:r>
          </w:p>
        </w:tc>
        <w:tc>
          <w:tcPr>
            <w:tcW w:w="56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pPr>
            <w:r>
              <w:rPr/>
            </w:r>
          </w:p>
        </w:tc>
        <w:tc>
          <w:tcPr>
            <w:tcW w:w="6111"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sz w:val="18"/>
                <w:szCs w:val="18"/>
              </w:rPr>
            </w:pPr>
            <w:r>
              <w:rPr>
                <w:sz w:val="18"/>
                <w:szCs w:val="18"/>
              </w:rPr>
            </w:r>
          </w:p>
        </w:tc>
      </w:tr>
      <w:tr>
        <w:trPr>
          <w:trHeight w:val="393" w:hRule="atLeast"/>
        </w:trPr>
        <w:tc>
          <w:tcPr>
            <w:tcW w:w="8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pPr>
            <w:r>
              <w:rPr/>
              <w:t>交付年月日</w:t>
            </w:r>
          </w:p>
        </w:tc>
        <w:tc>
          <w:tcPr>
            <w:tcW w:w="21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exact" w:line="240"/>
              <w:ind w:firstLine="420"/>
              <w:rPr/>
            </w:pPr>
            <w:r>
              <w:rPr/>
              <w:t>年　　月　　日</w:t>
            </w:r>
          </w:p>
        </w:tc>
        <w:tc>
          <w:tcPr>
            <w:tcW w:w="12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spacing w:lineRule="exact" w:line="240"/>
              <w:jc w:val="center"/>
              <w:rPr/>
            </w:pPr>
            <w:r>
              <w:rPr/>
              <w:t>適用年月日</w:t>
            </w:r>
          </w:p>
        </w:tc>
        <w:tc>
          <w:tcPr>
            <w:tcW w:w="265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ind w:firstLine="420"/>
              <w:jc w:val="center"/>
              <w:rPr/>
            </w:pPr>
            <w:r>
              <w:rPr/>
              <w:t>年　　月　　日</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jc w:val="center"/>
              <w:rPr/>
            </w:pPr>
            <w:r>
              <w:rPr/>
              <w:t>有効期限</w:t>
            </w:r>
          </w:p>
        </w:tc>
        <w:tc>
          <w:tcPr>
            <w:tcW w:w="18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ind w:firstLine="420"/>
              <w:rPr/>
            </w:pPr>
            <w:r>
              <w:rPr/>
              <w:t>年　月　日</w:t>
            </w:r>
          </w:p>
        </w:tc>
      </w:tr>
    </w:tbl>
    <w:p>
      <w:pPr>
        <w:pStyle w:val="Normal"/>
        <w:rPr/>
      </w:pPr>
      <w:r>
        <w:rPr/>
      </w:r>
    </w:p>
    <w:sectPr>
      <w:type w:val="nextPage"/>
      <w:pgSz w:w="11906" w:h="16838"/>
      <w:pgMar w:left="1077" w:right="1077" w:header="0" w:top="624" w:footer="0" w:bottom="567" w:gutter="0"/>
      <w:pgNumType w:fmt="decimal"/>
      <w:formProt w:val="false"/>
      <w:textDirection w:val="lrTb"/>
      <w:docGrid w:type="lines" w:linePitch="34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Century">
    <w:charset w:val="80"/>
    <w:family w:val="roman"/>
    <w:pitch w:val="variable"/>
  </w:font>
  <w:font w:name="Liberation Sans">
    <w:altName w:val="Arial"/>
    <w:charset w:val="80"/>
    <w:family w:val="swiss"/>
    <w:pitch w:val="variable"/>
  </w:font>
  <w:font w:name="HG丸ｺﾞｼｯｸM-PRO">
    <w:charset w:val="80"/>
    <w:family w:val="roman"/>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360" w:hanging="360"/>
      </w:pPr>
      <w:rPr>
        <w:rFonts w:ascii="ＭＳ 明朝" w:hAnsi="ＭＳ 明朝" w:cs="ＭＳ 明朝" w:hint="default"/>
        <w:rFonts w:cs="Times New Roman"/>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hAnsiTheme="minorHAnsi"/>
        <w:sz w:val="21"/>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96c9f"/>
    <w:pPr>
      <w:widowControl w:val="false"/>
      <w:bidi w:val="0"/>
      <w:jc w:val="both"/>
    </w:pPr>
    <w:rPr>
      <w:rFonts w:ascii="Century" w:hAnsi="Century" w:cs="Times New Roman" w:eastAsia="ＭＳ 明朝"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ListLabel1">
    <w:name w:val="ListLabel 1"/>
    <w:qFormat/>
    <w:rPr>
      <w:rFonts w:eastAsia="ＭＳ 明朝" w:cs="Times New Roman"/>
    </w:rPr>
  </w:style>
  <w:style w:type="paragraph" w:styleId="Style14">
    <w:name w:val="見出し"/>
    <w:basedOn w:val="Normal"/>
    <w:next w:val="Style15"/>
    <w:qFormat/>
    <w:pPr>
      <w:keepNext/>
      <w:spacing w:before="240" w:after="120"/>
    </w:pPr>
    <w:rPr>
      <w:rFonts w:ascii="Liberation Sans" w:hAnsi="Liberation Sans" w:eastAsia="ＭＳ Ｐゴシック"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索引"/>
    <w:basedOn w:val="Normal"/>
    <w:qFormat/>
    <w:pPr>
      <w:suppressLineNumbers/>
    </w:pPr>
    <w:rPr>
      <w:rFonts w:cs="Mangal"/>
    </w:rPr>
  </w:style>
  <w:style w:type="paragraph" w:styleId="Style1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Application>LibreOffice/5.1.6.2$Windows_x86 LibreOffice_project/07ac168c60a517dba0f0d7bc7540f5afa45f0909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cp:revision>0</cp:revision>
  <dc:subject/>
  <dc:title/>
</cp:coreProperties>
</file>