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6399A" w14:textId="123D2259" w:rsidR="000F2265" w:rsidRDefault="000F2265">
      <w:r w:rsidRPr="001C4B9E">
        <w:rPr>
          <w:rFonts w:asciiTheme="minorEastAsia" w:hAnsiTheme="minorEastAsia" w:hint="eastAsia"/>
        </w:rPr>
        <w:t>様式第</w:t>
      </w:r>
      <w:r w:rsidR="00E675E9">
        <w:rPr>
          <w:rFonts w:asciiTheme="minorEastAsia" w:hAnsiTheme="minorEastAsia" w:hint="eastAsia"/>
        </w:rPr>
        <w:t>11</w:t>
      </w:r>
      <w:r w:rsidRPr="001C4B9E">
        <w:rPr>
          <w:rFonts w:asciiTheme="minorEastAsia" w:hAnsiTheme="minorEastAsia" w:hint="eastAsia"/>
        </w:rPr>
        <w:t>号（第</w:t>
      </w:r>
      <w:r w:rsidR="00E675E9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条関係）</w:t>
      </w:r>
    </w:p>
    <w:p w14:paraId="54C96A9F" w14:textId="77777777" w:rsidR="003A7491" w:rsidRDefault="00E84CD5" w:rsidP="004B6325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37562A">
        <w:rPr>
          <w:rFonts w:asciiTheme="minorEastAsia" w:hAnsiTheme="minorEastAsia" w:hint="eastAsia"/>
          <w:sz w:val="24"/>
          <w:u w:val="single"/>
        </w:rPr>
        <w:t>（</w:t>
      </w:r>
      <w:r w:rsidR="00F350A4" w:rsidRPr="0037562A">
        <w:rPr>
          <w:rFonts w:asciiTheme="minorEastAsia" w:hAnsiTheme="minorEastAsia" w:hint="eastAsia"/>
          <w:sz w:val="24"/>
          <w:u w:val="single"/>
        </w:rPr>
        <w:t>蓄電システム設置補助事業</w:t>
      </w:r>
      <w:r w:rsidR="00D408DB" w:rsidRPr="0037562A">
        <w:rPr>
          <w:rFonts w:asciiTheme="minorEastAsia" w:hAnsiTheme="minorEastAsia" w:hint="eastAsia"/>
          <w:sz w:val="24"/>
          <w:u w:val="single"/>
        </w:rPr>
        <w:t>）</w:t>
      </w:r>
    </w:p>
    <w:p w14:paraId="4E0C434E" w14:textId="1A3D062A" w:rsidR="00E84CD5" w:rsidRPr="001C4B9E" w:rsidRDefault="00E675E9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事業報告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477EF69B" w14:textId="18171B66" w:rsidR="003A7491" w:rsidRPr="001C4B9E" w:rsidRDefault="005A4A13" w:rsidP="00F2238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14:paraId="6CC76808" w14:textId="6A2DF0C9" w:rsidR="003A7491" w:rsidRDefault="003A7491" w:rsidP="001D398C">
      <w:pPr>
        <w:tabs>
          <w:tab w:val="left" w:pos="5954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 w:rsidR="001D398C">
        <w:rPr>
          <w:rFonts w:asciiTheme="minorEastAsia" w:hAnsiTheme="minorEastAsia" w:hint="eastAsia"/>
        </w:rPr>
        <w:t xml:space="preserve">　〒399-2431</w:t>
      </w:r>
    </w:p>
    <w:p w14:paraId="292E6E1C" w14:textId="2501968A" w:rsidR="001D398C" w:rsidRPr="001C4B9E" w:rsidRDefault="001D398C" w:rsidP="00174EFB">
      <w:pPr>
        <w:tabs>
          <w:tab w:val="left" w:pos="5954"/>
          <w:tab w:val="left" w:pos="8789"/>
        </w:tabs>
        <w:spacing w:line="400" w:lineRule="exact"/>
        <w:ind w:leftChars="3200" w:left="6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  <w:r w:rsidR="00174EFB">
        <w:rPr>
          <w:rFonts w:asciiTheme="minorEastAsia" w:hAnsiTheme="minorEastAsia"/>
        </w:rPr>
        <w:tab/>
      </w:r>
      <w:r w:rsidR="00174EFB">
        <w:rPr>
          <w:rFonts w:asciiTheme="minorEastAsia" w:hAnsiTheme="minorEastAsia" w:hint="eastAsia"/>
        </w:rPr>
        <w:t>番地</w:t>
      </w:r>
    </w:p>
    <w:p w14:paraId="38EEDEF0" w14:textId="739F3B68" w:rsidR="003A7491" w:rsidRPr="001C4B9E" w:rsidRDefault="003A7491" w:rsidP="004B6325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 w:rsidR="001D398C">
        <w:rPr>
          <w:rFonts w:asciiTheme="minorEastAsia" w:hAnsiTheme="minorEastAsia" w:hint="eastAsia"/>
        </w:rPr>
        <w:t xml:space="preserve">　</w:t>
      </w:r>
      <w:r w:rsidR="001D398C"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3EEB638C" w14:textId="028659B0" w:rsidR="003A7491" w:rsidRPr="001C4B9E" w:rsidRDefault="003A7491" w:rsidP="004B6325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50E52479" w14:textId="4982DCB0" w:rsidR="00C638C7" w:rsidRDefault="00C638C7" w:rsidP="00D34094">
      <w:pPr>
        <w:rPr>
          <w:rFonts w:asciiTheme="minorEastAsia" w:hAnsiTheme="minorEastAsia"/>
        </w:rPr>
      </w:pPr>
    </w:p>
    <w:p w14:paraId="6756BAD6" w14:textId="10D9AD71" w:rsidR="00E84CD5" w:rsidRPr="001C4B9E" w:rsidRDefault="00E84CD5" w:rsidP="00F2238A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A47634">
        <w:rPr>
          <w:rFonts w:asciiTheme="minorEastAsia" w:hAnsiTheme="minorEastAsia" w:hint="eastAsia"/>
        </w:rPr>
        <w:t>のうち、</w:t>
      </w:r>
      <w:r w:rsidR="00F350A4">
        <w:rPr>
          <w:rFonts w:asciiTheme="minorEastAsia" w:hAnsiTheme="minorEastAsia" w:hint="eastAsia"/>
        </w:rPr>
        <w:t>蓄電システム設置補助事業</w:t>
      </w:r>
      <w:r w:rsidRPr="001C4B9E">
        <w:rPr>
          <w:rFonts w:asciiTheme="minorEastAsia" w:hAnsiTheme="minorEastAsia" w:hint="eastAsia"/>
        </w:rPr>
        <w:t>を実施</w:t>
      </w:r>
      <w:r w:rsidR="00E675E9">
        <w:rPr>
          <w:rFonts w:asciiTheme="minorEastAsia" w:hAnsiTheme="minorEastAsia" w:hint="eastAsia"/>
        </w:rPr>
        <w:t>したので</w:t>
      </w:r>
      <w:r w:rsidRPr="001C4B9E">
        <w:rPr>
          <w:rFonts w:asciiTheme="minorEastAsia" w:hAnsiTheme="minorEastAsia" w:hint="eastAsia"/>
        </w:rPr>
        <w:t>、飯田市脱炭素先行地域づくり事業補助金交付要綱第</w:t>
      </w:r>
      <w:r w:rsidR="00230043">
        <w:rPr>
          <w:rFonts w:asciiTheme="minorEastAsia" w:hAnsiTheme="minorEastAsia" w:hint="eastAsia"/>
        </w:rPr>
        <w:t>10</w:t>
      </w:r>
      <w:r w:rsidR="005A4A13">
        <w:rPr>
          <w:rFonts w:asciiTheme="minorEastAsia" w:hAnsiTheme="minorEastAsia" w:hint="eastAsia"/>
        </w:rPr>
        <w:t>条の規定による</w:t>
      </w:r>
      <w:r w:rsidR="00E675E9">
        <w:rPr>
          <w:rFonts w:asciiTheme="minorEastAsia" w:hAnsiTheme="minorEastAsia" w:hint="eastAsia"/>
        </w:rPr>
        <w:t>実績報告</w:t>
      </w:r>
      <w:r w:rsidR="009126A2">
        <w:rPr>
          <w:rFonts w:asciiTheme="minorEastAsia" w:hAnsiTheme="minorEastAsia" w:hint="eastAsia"/>
        </w:rPr>
        <w:t>に係る</w:t>
      </w:r>
      <w:r w:rsidR="005A4A13">
        <w:rPr>
          <w:rFonts w:asciiTheme="minorEastAsia" w:hAnsiTheme="minorEastAsia" w:hint="eastAsia"/>
        </w:rPr>
        <w:t>事業</w:t>
      </w:r>
      <w:r w:rsidR="00E675E9">
        <w:rPr>
          <w:rFonts w:asciiTheme="minorEastAsia" w:hAnsiTheme="minorEastAsia" w:hint="eastAsia"/>
        </w:rPr>
        <w:t>報告</w:t>
      </w:r>
      <w:r w:rsidRPr="001C4B9E">
        <w:rPr>
          <w:rFonts w:asciiTheme="minorEastAsia" w:hAnsiTheme="minorEastAsia" w:hint="eastAsia"/>
        </w:rPr>
        <w:t>をします。</w:t>
      </w:r>
    </w:p>
    <w:p w14:paraId="1B079205" w14:textId="6E26F5A5" w:rsidR="00B92E52" w:rsidRDefault="001D398C" w:rsidP="004B6325">
      <w:pPr>
        <w:spacing w:beforeLines="50" w:before="18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ABEC37" wp14:editId="768CDDA7">
                <wp:simplePos x="0" y="0"/>
                <wp:positionH relativeFrom="column">
                  <wp:posOffset>6124575</wp:posOffset>
                </wp:positionH>
                <wp:positionV relativeFrom="paragraph">
                  <wp:posOffset>113665</wp:posOffset>
                </wp:positionV>
                <wp:extent cx="577850" cy="706755"/>
                <wp:effectExtent l="0" t="0" r="12700" b="171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EA0854" w14:textId="77777777" w:rsidR="001D398C" w:rsidRPr="00B00F90" w:rsidRDefault="001D398C" w:rsidP="001D398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BEC37" id="グループ化 1" o:spid="_x0000_s1026" style="position:absolute;margin-left:482.25pt;margin-top:8.95pt;width:45.5pt;height:55.65pt;z-index:251669504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48EA0854" w14:textId="77777777" w:rsidR="001D398C" w:rsidRPr="00B00F90" w:rsidRDefault="001D398C" w:rsidP="001D398C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2E52" w:rsidRPr="001C4B9E">
        <w:rPr>
          <w:rFonts w:asciiTheme="minorEastAsia" w:hAnsiTheme="minorEastAsia" w:hint="eastAsia"/>
        </w:rPr>
        <w:t>１　補助金交付</w:t>
      </w:r>
      <w:r w:rsidR="00E675E9">
        <w:rPr>
          <w:rFonts w:asciiTheme="minorEastAsia" w:hAnsiTheme="minorEastAsia" w:hint="eastAsia"/>
        </w:rPr>
        <w:t>決定</w:t>
      </w:r>
      <w:r w:rsidR="00B92E52" w:rsidRPr="001C4B9E">
        <w:rPr>
          <w:rFonts w:asciiTheme="minorEastAsia" w:hAnsiTheme="minorEastAsia" w:hint="eastAsia"/>
        </w:rPr>
        <w:t xml:space="preserve">額　　</w:t>
      </w:r>
      <w:r w:rsidR="00B92E52" w:rsidRPr="001C4B9E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0C79907A" w14:textId="73D2358A" w:rsidR="003354C3" w:rsidRPr="003354C3" w:rsidRDefault="001D398C" w:rsidP="001D398C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設置に要した費用の総額×２／３</w:t>
      </w:r>
      <w:r w:rsidR="003354C3">
        <w:rPr>
          <w:rFonts w:asciiTheme="minorEastAsia" w:hAnsiTheme="minorEastAsia" w:hint="eastAsia"/>
        </w:rPr>
        <w:t>（千円未満切り捨て）</w:t>
      </w:r>
    </w:p>
    <w:p w14:paraId="2EA856D0" w14:textId="22A7507B" w:rsidR="00B92E52" w:rsidRDefault="00A33A24" w:rsidP="00A33A24">
      <w:pPr>
        <w:ind w:leftChars="200" w:left="105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上限：</w:t>
      </w:r>
      <w:r w:rsidR="00A97F0E">
        <w:rPr>
          <w:rFonts w:asciiTheme="minorEastAsia" w:hAnsiTheme="minorEastAsia" w:hint="eastAsia"/>
        </w:rPr>
        <w:t>設置に要した費用が</w:t>
      </w:r>
      <w:r w:rsidR="00057FA7" w:rsidRPr="00E565B2">
        <w:rPr>
          <w:rFonts w:asciiTheme="minorEastAsia" w:hAnsiTheme="minorEastAsia" w:hint="eastAsia"/>
        </w:rPr>
        <w:t>１ｋＷ</w:t>
      </w:r>
      <w:r w:rsidR="00A97F0E">
        <w:rPr>
          <w:rFonts w:asciiTheme="minorEastAsia" w:hAnsiTheme="minorEastAsia" w:hint="eastAsia"/>
        </w:rPr>
        <w:t>ｈ</w:t>
      </w:r>
      <w:r w:rsidR="00057FA7" w:rsidRPr="00E565B2">
        <w:rPr>
          <w:rFonts w:asciiTheme="minorEastAsia" w:hAnsiTheme="minorEastAsia" w:hint="eastAsia"/>
        </w:rPr>
        <w:t>当たり30万円を超える場合は、</w:t>
      </w:r>
      <w:r w:rsidR="001D398C">
        <w:rPr>
          <w:rFonts w:asciiTheme="minorEastAsia" w:hAnsiTheme="minorEastAsia"/>
        </w:rPr>
        <w:br/>
      </w:r>
      <w:r w:rsidR="00057FA7" w:rsidRPr="00E565B2">
        <w:rPr>
          <w:rFonts w:asciiTheme="minorEastAsia" w:hAnsiTheme="minorEastAsia" w:hint="eastAsia"/>
        </w:rPr>
        <w:t>対象設備の</w:t>
      </w:r>
      <w:r w:rsidR="00514A72">
        <w:rPr>
          <w:rFonts w:asciiTheme="minorEastAsia" w:hAnsiTheme="minorEastAsia" w:hint="eastAsia"/>
        </w:rPr>
        <w:t>蓄電容量</w:t>
      </w:r>
      <w:r w:rsidR="00057FA7" w:rsidRPr="00E565B2">
        <w:rPr>
          <w:rFonts w:asciiTheme="minorEastAsia" w:hAnsiTheme="minorEastAsia" w:hint="eastAsia"/>
        </w:rPr>
        <w:t>（ｋＷ</w:t>
      </w:r>
      <w:r w:rsidR="00A97F0E">
        <w:rPr>
          <w:rFonts w:asciiTheme="minorEastAsia" w:hAnsiTheme="minorEastAsia" w:hint="eastAsia"/>
        </w:rPr>
        <w:t>ｈ</w:t>
      </w:r>
      <w:r w:rsidR="00057FA7" w:rsidRPr="00E565B2">
        <w:rPr>
          <w:rFonts w:asciiTheme="minorEastAsia" w:hAnsiTheme="minorEastAsia" w:hint="eastAsia"/>
        </w:rPr>
        <w:t>）×30万円×２／３（千円未満端数切捨て）</w:t>
      </w:r>
    </w:p>
    <w:p w14:paraId="0CC78519" w14:textId="2BB3BD5D" w:rsidR="001D398C" w:rsidRPr="00250C79" w:rsidRDefault="004765F4" w:rsidP="004B632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</w:t>
      </w:r>
      <w:r w:rsidR="00E675E9">
        <w:rPr>
          <w:rFonts w:asciiTheme="minorEastAsia" w:hAnsiTheme="minorEastAsia" w:hint="eastAsia"/>
        </w:rPr>
        <w:t>報告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5"/>
        <w:gridCol w:w="4241"/>
      </w:tblGrid>
      <w:tr w:rsidR="00C638C7" w14:paraId="185817C0" w14:textId="77777777" w:rsidTr="00D77693">
        <w:trPr>
          <w:trHeight w:val="435"/>
        </w:trPr>
        <w:tc>
          <w:tcPr>
            <w:tcW w:w="2972" w:type="pct"/>
            <w:vAlign w:val="center"/>
          </w:tcPr>
          <w:p w14:paraId="560FC650" w14:textId="009E9879" w:rsidR="00C638C7" w:rsidRDefault="004765F4" w:rsidP="001D39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C638C7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2028" w:type="pct"/>
            <w:vAlign w:val="center"/>
          </w:tcPr>
          <w:p w14:paraId="3637DE4E" w14:textId="77777777" w:rsidR="00C638C7" w:rsidRDefault="00C638C7" w:rsidP="001D39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必要書類（☑を記入）</w:t>
            </w:r>
          </w:p>
        </w:tc>
      </w:tr>
      <w:tr w:rsidR="00C638C7" w14:paraId="49AAE101" w14:textId="77777777" w:rsidTr="007D4878">
        <w:trPr>
          <w:trHeight w:val="5127"/>
        </w:trPr>
        <w:tc>
          <w:tcPr>
            <w:tcW w:w="2972" w:type="pct"/>
          </w:tcPr>
          <w:p w14:paraId="738BC0D9" w14:textId="46B896E2" w:rsidR="00C638C7" w:rsidRDefault="00C638C7" w:rsidP="000F2265">
            <w:pPr>
              <w:tabs>
                <w:tab w:val="left" w:pos="3298"/>
              </w:tabs>
              <w:spacing w:before="80" w:after="8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・設置場所　</w:t>
            </w:r>
            <w:r w:rsidRPr="00174EFB">
              <w:rPr>
                <w:rFonts w:asciiTheme="minorEastAsia" w:hAnsiTheme="minorEastAsia" w:hint="eastAsia"/>
              </w:rPr>
              <w:t>飯田市川路</w:t>
            </w:r>
            <w:r w:rsidR="00174EFB">
              <w:rPr>
                <w:rFonts w:asciiTheme="minorEastAsia" w:hAnsiTheme="minorEastAsia"/>
              </w:rPr>
              <w:tab/>
            </w:r>
            <w:r w:rsidR="00174EFB">
              <w:rPr>
                <w:rFonts w:asciiTheme="minorEastAsia" w:hAnsiTheme="minorEastAsia" w:hint="eastAsia"/>
              </w:rPr>
              <w:t>番地</w:t>
            </w:r>
          </w:p>
          <w:p w14:paraId="53723260" w14:textId="23FFD3F7" w:rsidR="00C638C7" w:rsidRDefault="00560836" w:rsidP="001D39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・設置建物等の種別</w:t>
            </w:r>
            <w:r w:rsidR="00C638C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86B8B5" wp14:editId="64018E47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225425</wp:posOffset>
                      </wp:positionV>
                      <wp:extent cx="3457575" cy="4572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72A3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.05pt;margin-top:17.75pt;width:272.2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F037C4B" w14:textId="5E543F54" w:rsidR="00C638C7" w:rsidRDefault="00C638C7" w:rsidP="001D39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□新築建築物　　　□既存建築物</w:t>
            </w:r>
          </w:p>
          <w:p w14:paraId="23C426E9" w14:textId="1F5A17EA" w:rsidR="00C638C7" w:rsidRDefault="00C638C7" w:rsidP="001D398C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□その他（　　　　　　　　）　</w:t>
            </w:r>
            <w:r w:rsidRPr="004864B1">
              <w:rPr>
                <w:rFonts w:asciiTheme="minorEastAsia" w:hAnsiTheme="minorEastAsia" w:hint="eastAsia"/>
                <w:sz w:val="18"/>
              </w:rPr>
              <w:t>（該当に</w:t>
            </w:r>
            <w:r w:rsidR="00744055">
              <w:rPr>
                <w:rFonts w:asciiTheme="minorEastAsia" w:hAnsiTheme="minorEastAsia" w:hint="eastAsia"/>
                <w:sz w:val="18"/>
              </w:rPr>
              <w:t>レ点</w:t>
            </w:r>
            <w:r>
              <w:rPr>
                <w:rFonts w:asciiTheme="minorEastAsia" w:hAnsiTheme="minorEastAsia" w:hint="eastAsia"/>
                <w:sz w:val="18"/>
              </w:rPr>
              <w:t>を記入</w:t>
            </w:r>
            <w:r w:rsidRPr="004864B1">
              <w:rPr>
                <w:rFonts w:asciiTheme="minorEastAsia" w:hAnsiTheme="minorEastAsia" w:hint="eastAsia"/>
                <w:sz w:val="18"/>
              </w:rPr>
              <w:t>）</w:t>
            </w:r>
          </w:p>
          <w:p w14:paraId="4C2C6F92" w14:textId="77777777" w:rsidR="00C638C7" w:rsidRDefault="00C638C7" w:rsidP="007633CB">
            <w:pPr>
              <w:spacing w:before="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・蓄電池に関する事項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02"/>
              <w:gridCol w:w="2656"/>
            </w:tblGrid>
            <w:tr w:rsidR="00C638C7" w14:paraId="5F07EC99" w14:textId="77777777" w:rsidTr="001108AF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5FC1155F" w14:textId="65E31A31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メーカー名</w:t>
                  </w:r>
                </w:p>
              </w:tc>
              <w:tc>
                <w:tcPr>
                  <w:tcW w:w="2656" w:type="dxa"/>
                  <w:vAlign w:val="center"/>
                </w:tcPr>
                <w:p w14:paraId="0D5DB57B" w14:textId="77777777" w:rsidR="00C638C7" w:rsidRDefault="00C638C7" w:rsidP="009126A2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C638C7" w14:paraId="21272CF4" w14:textId="77777777" w:rsidTr="001108AF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E0C9D45" w14:textId="77777777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蓄電池型番</w:t>
                  </w:r>
                </w:p>
              </w:tc>
              <w:tc>
                <w:tcPr>
                  <w:tcW w:w="2656" w:type="dxa"/>
                  <w:vAlign w:val="center"/>
                </w:tcPr>
                <w:p w14:paraId="54FA4B4A" w14:textId="77777777" w:rsidR="00C638C7" w:rsidRDefault="00C638C7" w:rsidP="009126A2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C638C7" w14:paraId="20AD1AB7" w14:textId="77777777" w:rsidTr="001108AF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76F442A9" w14:textId="77777777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パッケージ型番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（注１）</w:t>
                  </w:r>
                </w:p>
              </w:tc>
              <w:tc>
                <w:tcPr>
                  <w:tcW w:w="2656" w:type="dxa"/>
                  <w:vAlign w:val="center"/>
                </w:tcPr>
                <w:p w14:paraId="13AE4C2D" w14:textId="77777777" w:rsidR="00C638C7" w:rsidRDefault="00C638C7" w:rsidP="009126A2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C638C7" w14:paraId="2C8A3B99" w14:textId="77777777" w:rsidTr="001108AF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2BE69315" w14:textId="77777777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最大蓄電容量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（注</w:t>
                  </w:r>
                  <w:r>
                    <w:rPr>
                      <w:rFonts w:asciiTheme="minorEastAsia" w:hAnsiTheme="minorEastAsia" w:hint="eastAsia"/>
                      <w:sz w:val="12"/>
                    </w:rPr>
                    <w:t>２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2656" w:type="dxa"/>
                  <w:vAlign w:val="center"/>
                </w:tcPr>
                <w:p w14:paraId="47A553BC" w14:textId="2B556A10" w:rsidR="00C638C7" w:rsidRDefault="00C638C7" w:rsidP="009126A2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ｋＷｈ</w:t>
                  </w:r>
                </w:p>
              </w:tc>
            </w:tr>
            <w:tr w:rsidR="00C638C7" w14:paraId="7C84EC6A" w14:textId="77777777" w:rsidTr="001108AF">
              <w:trPr>
                <w:trHeight w:val="454"/>
              </w:trPr>
              <w:tc>
                <w:tcPr>
                  <w:tcW w:w="3202" w:type="dxa"/>
                  <w:vAlign w:val="center"/>
                </w:tcPr>
                <w:p w14:paraId="4E1D306D" w14:textId="475BEA1E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設置完了年月日</w:t>
                  </w:r>
                </w:p>
              </w:tc>
              <w:tc>
                <w:tcPr>
                  <w:tcW w:w="2656" w:type="dxa"/>
                  <w:vAlign w:val="center"/>
                </w:tcPr>
                <w:p w14:paraId="50D7A940" w14:textId="3AB6C8CC" w:rsidR="00C638C7" w:rsidRDefault="009126A2" w:rsidP="009126A2">
                  <w:pPr>
                    <w:tabs>
                      <w:tab w:val="right" w:pos="2878"/>
                    </w:tabs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令和</w:t>
                  </w:r>
                  <w:r>
                    <w:rPr>
                      <w:rFonts w:asciiTheme="minorEastAsia" w:hAnsiTheme="minorEastAsia" w:hint="eastAsia"/>
                    </w:rPr>
                    <w:tab/>
                  </w:r>
                  <w:r w:rsidR="00C638C7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C638C7" w14:paraId="6BD1BE79" w14:textId="77777777" w:rsidTr="001108AF">
              <w:trPr>
                <w:trHeight w:val="567"/>
              </w:trPr>
              <w:tc>
                <w:tcPr>
                  <w:tcW w:w="3202" w:type="dxa"/>
                  <w:vAlign w:val="center"/>
                </w:tcPr>
                <w:p w14:paraId="126E9B7E" w14:textId="2E23D17C" w:rsidR="00C638C7" w:rsidRPr="00560836" w:rsidRDefault="00416235" w:rsidP="000F2265">
                  <w:pPr>
                    <w:spacing w:line="240" w:lineRule="exact"/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設置に要した</w:t>
                  </w:r>
                  <w:r w:rsidR="00C638C7" w:rsidRPr="00560836">
                    <w:rPr>
                      <w:rFonts w:asciiTheme="minorEastAsia" w:hAnsiTheme="minorEastAsia" w:hint="eastAsia"/>
                    </w:rPr>
                    <w:t>費用の総額</w:t>
                  </w:r>
                  <w:r w:rsidR="000F2265">
                    <w:rPr>
                      <w:rFonts w:asciiTheme="minorEastAsia" w:hAnsiTheme="minorEastAsia"/>
                    </w:rPr>
                    <w:br/>
                  </w:r>
                  <w:r w:rsidR="00353E8F" w:rsidRPr="000F2265">
                    <w:rPr>
                      <w:rFonts w:asciiTheme="minorEastAsia" w:hAnsiTheme="minorEastAsia" w:hint="eastAsia"/>
                      <w:sz w:val="18"/>
                    </w:rPr>
                    <w:t>(</w:t>
                  </w:r>
                  <w:r w:rsidR="000F2265" w:rsidRPr="000F2265">
                    <w:rPr>
                      <w:rFonts w:asciiTheme="minorEastAsia" w:hAnsiTheme="minorEastAsia" w:hint="eastAsia"/>
                      <w:sz w:val="18"/>
                    </w:rPr>
                    <w:t>一般：</w:t>
                  </w:r>
                  <w:r w:rsidR="00353E8F" w:rsidRPr="000F2265">
                    <w:rPr>
                      <w:rFonts w:asciiTheme="minorEastAsia" w:hAnsiTheme="minorEastAsia" w:hint="eastAsia"/>
                      <w:sz w:val="18"/>
                    </w:rPr>
                    <w:t>税込</w:t>
                  </w:r>
                  <w:r w:rsidR="000F2265" w:rsidRPr="000F2265">
                    <w:rPr>
                      <w:rFonts w:asciiTheme="minorEastAsia" w:hAnsiTheme="minorEastAsia" w:hint="eastAsia"/>
                      <w:sz w:val="18"/>
                    </w:rPr>
                    <w:t>／事業者：税別</w:t>
                  </w:r>
                  <w:r w:rsidR="00353E8F" w:rsidRPr="000F2265">
                    <w:rPr>
                      <w:rFonts w:asciiTheme="minorEastAsia" w:hAnsiTheme="minorEastAsia"/>
                      <w:sz w:val="18"/>
                    </w:rPr>
                    <w:t>)</w:t>
                  </w:r>
                  <w:r w:rsidR="00C638C7" w:rsidRPr="00560836">
                    <w:rPr>
                      <w:rFonts w:asciiTheme="minorEastAsia" w:hAnsiTheme="minorEastAsia" w:hint="eastAsia"/>
                      <w:sz w:val="12"/>
                    </w:rPr>
                    <w:t>（注３）</w:t>
                  </w:r>
                </w:p>
              </w:tc>
              <w:tc>
                <w:tcPr>
                  <w:tcW w:w="2656" w:type="dxa"/>
                  <w:vAlign w:val="center"/>
                </w:tcPr>
                <w:p w14:paraId="384FE35A" w14:textId="5B7C1672" w:rsidR="00C638C7" w:rsidRDefault="00C638C7" w:rsidP="009126A2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</w:tbl>
          <w:p w14:paraId="7F2ACE01" w14:textId="77777777" w:rsidR="00C638C7" w:rsidRDefault="00C638C7" w:rsidP="001108AF">
            <w:pPr>
              <w:spacing w:line="20" w:lineRule="exact"/>
              <w:rPr>
                <w:rFonts w:asciiTheme="minorEastAsia" w:hAnsiTheme="minorEastAsia"/>
              </w:rPr>
            </w:pPr>
          </w:p>
        </w:tc>
        <w:tc>
          <w:tcPr>
            <w:tcW w:w="2028" w:type="pct"/>
          </w:tcPr>
          <w:p w14:paraId="1D806DCC" w14:textId="4C3C1FAF" w:rsidR="001108AF" w:rsidRDefault="001108AF" w:rsidP="001108AF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1108AF">
              <w:rPr>
                <w:rFonts w:asciiTheme="minorEastAsia" w:hAnsiTheme="minorEastAsia" w:hint="eastAsia"/>
              </w:rPr>
              <w:t>設置事業者と契約を締結したことがわかる書類</w:t>
            </w:r>
          </w:p>
          <w:p w14:paraId="7DB8630C" w14:textId="406FA949" w:rsidR="00961C89" w:rsidRPr="001108AF" w:rsidRDefault="00961C89" w:rsidP="001108AF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□費用の支払を証明する書類</w:t>
            </w:r>
          </w:p>
          <w:p w14:paraId="6300E900" w14:textId="77777777" w:rsidR="001108AF" w:rsidRPr="001108AF" w:rsidRDefault="001108AF" w:rsidP="001108AF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 w:rsidRPr="001108AF">
              <w:rPr>
                <w:rFonts w:asciiTheme="minorEastAsia" w:hAnsiTheme="minorEastAsia" w:hint="eastAsia"/>
              </w:rPr>
              <w:t>□設置した建物等の全景がわかる写真</w:t>
            </w:r>
          </w:p>
          <w:p w14:paraId="34F78030" w14:textId="09151648" w:rsidR="001108AF" w:rsidRPr="001108AF" w:rsidRDefault="001108AF" w:rsidP="001108AF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 w:rsidRPr="001108AF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蓄電システム</w:t>
            </w:r>
            <w:r w:rsidRPr="001108AF">
              <w:rPr>
                <w:rFonts w:asciiTheme="minorEastAsia" w:hAnsiTheme="minorEastAsia" w:hint="eastAsia"/>
              </w:rPr>
              <w:t>の設置状況</w:t>
            </w:r>
            <w:r>
              <w:rPr>
                <w:rFonts w:asciiTheme="minorEastAsia" w:hAnsiTheme="minorEastAsia" w:hint="eastAsia"/>
              </w:rPr>
              <w:t>及び蓄電システムのパッケージ型番</w:t>
            </w:r>
            <w:r w:rsidRPr="001108AF">
              <w:rPr>
                <w:rFonts w:asciiTheme="minorEastAsia" w:hAnsiTheme="minorEastAsia" w:hint="eastAsia"/>
              </w:rPr>
              <w:t>がわかる写真</w:t>
            </w:r>
          </w:p>
          <w:p w14:paraId="5C7E05A1" w14:textId="674B5A54" w:rsidR="003761AC" w:rsidRDefault="003761AC" w:rsidP="005432AC">
            <w:pPr>
              <w:spacing w:before="80" w:after="80" w:line="280" w:lineRule="exact"/>
              <w:ind w:left="189" w:hangingChars="90" w:hanging="189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□＜接続先太陽光発電設備</w:t>
            </w:r>
            <w:r w:rsidR="00A12972">
              <w:rPr>
                <w:rFonts w:ascii="ＭＳ 明朝" w:hAnsi="ＭＳ 明朝" w:hint="eastAsia"/>
              </w:rPr>
              <w:t>が</w:t>
            </w:r>
            <w:r w:rsidR="00074F6F">
              <w:rPr>
                <w:rFonts w:ascii="ＭＳ 明朝" w:hAnsi="ＭＳ 明朝" w:hint="eastAsia"/>
              </w:rPr>
              <w:t>本補助金事業で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同時に設置するものでない場合＞太陽電池パネル及びパワーコンディショナー（PCS）の設置状況がわかる写真</w:t>
            </w:r>
          </w:p>
          <w:p w14:paraId="3B9EEADB" w14:textId="69AAD78A" w:rsidR="001108AF" w:rsidRDefault="001108AF" w:rsidP="005432AC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Theme="minorEastAsia" w:hAnsiTheme="minorEastAsia" w:hint="eastAsia"/>
              </w:rPr>
              <w:t>＜事業計画書に添付したものから変更があった場合＞費用の総額及び内訳が</w:t>
            </w:r>
            <w:r w:rsidRPr="00E556B1">
              <w:rPr>
                <w:rFonts w:asciiTheme="minorEastAsia" w:hAnsiTheme="minorEastAsia" w:hint="eastAsia"/>
              </w:rPr>
              <w:t>わかる</w:t>
            </w:r>
            <w:r>
              <w:rPr>
                <w:rFonts w:asciiTheme="minorEastAsia" w:hAnsiTheme="minorEastAsia" w:hint="eastAsia"/>
              </w:rPr>
              <w:t>書類</w:t>
            </w:r>
          </w:p>
          <w:p w14:paraId="15BA3027" w14:textId="77777777" w:rsidR="001108AF" w:rsidRDefault="001108AF" w:rsidP="005432AC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□＜事業計画に添付したものから変更があった場合＞蓄電システムのパッケージ型番、台数、当該設備の最大蓄電容量等を明示した設置箇所がわかる平面図</w:t>
            </w:r>
          </w:p>
          <w:p w14:paraId="2E5D3AF0" w14:textId="3BA07313" w:rsidR="001108AF" w:rsidRPr="005432AC" w:rsidRDefault="001108AF" w:rsidP="001108AF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 w:rsidRPr="000F2265">
              <w:rPr>
                <w:rFonts w:asciiTheme="minorEastAsia" w:hAnsiTheme="minorEastAsia" w:hint="eastAsia"/>
              </w:rPr>
              <w:t>□＜PPA又はリースの場合＞当該設置に係る契約内容及び交付金相当額がサービス料金又はリース料から控除されることが確認できる書類</w:t>
            </w:r>
          </w:p>
        </w:tc>
      </w:tr>
    </w:tbl>
    <w:p w14:paraId="0050BF3A" w14:textId="5012AC51" w:rsidR="008C74DA" w:rsidRPr="00BC26B4" w:rsidRDefault="008C74DA" w:rsidP="009126A2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 xml:space="preserve">注１　</w:t>
      </w:r>
      <w:r w:rsidR="00F350A4">
        <w:rPr>
          <w:rFonts w:asciiTheme="minorEastAsia" w:hAnsiTheme="minorEastAsia" w:hint="eastAsia"/>
          <w:sz w:val="16"/>
        </w:rPr>
        <w:t>環境省の「ネット・ゼロ・エネルギー・ハウス（ZEH</w:t>
      </w:r>
      <w:r w:rsidR="00F350A4">
        <w:rPr>
          <w:rFonts w:asciiTheme="minorEastAsia" w:hAnsiTheme="minorEastAsia"/>
          <w:sz w:val="16"/>
        </w:rPr>
        <w:t>）</w:t>
      </w:r>
      <w:r w:rsidR="00F350A4">
        <w:rPr>
          <w:rFonts w:asciiTheme="minorEastAsia" w:hAnsiTheme="minorEastAsia" w:hint="eastAsia"/>
          <w:sz w:val="16"/>
        </w:rPr>
        <w:t>支援事業」に登録されたパッケージ型番を記入してください。対象の設備は、申請日において同事業の対象として登録されている</w:t>
      </w:r>
      <w:r w:rsidRPr="00BC26B4">
        <w:rPr>
          <w:rFonts w:asciiTheme="minorEastAsia" w:hAnsiTheme="minorEastAsia" w:hint="eastAsia"/>
          <w:sz w:val="16"/>
        </w:rPr>
        <w:t>ものに限ります。</w:t>
      </w:r>
    </w:p>
    <w:p w14:paraId="34C4CF57" w14:textId="77777777" w:rsidR="001C4B9E" w:rsidRPr="00BC26B4" w:rsidRDefault="00BC26B4" w:rsidP="009126A2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注２</w:t>
      </w:r>
      <w:r w:rsidR="000D386B" w:rsidRPr="00BC26B4">
        <w:rPr>
          <w:rFonts w:asciiTheme="minorEastAsia" w:hAnsiTheme="minorEastAsia" w:hint="eastAsia"/>
          <w:sz w:val="16"/>
        </w:rPr>
        <w:t xml:space="preserve">　</w:t>
      </w:r>
      <w:r w:rsidR="00DC26E8" w:rsidRPr="00BC26B4">
        <w:rPr>
          <w:rFonts w:asciiTheme="minorEastAsia" w:hAnsiTheme="minorEastAsia" w:hint="eastAsia"/>
          <w:sz w:val="16"/>
        </w:rPr>
        <w:t>該当の発電設備に係るメーカー公表値（定格</w:t>
      </w:r>
      <w:r w:rsidR="005F2E93">
        <w:rPr>
          <w:rFonts w:asciiTheme="minorEastAsia" w:hAnsiTheme="minorEastAsia" w:hint="eastAsia"/>
          <w:sz w:val="16"/>
        </w:rPr>
        <w:t>容量</w:t>
      </w:r>
      <w:r w:rsidR="00DC26E8" w:rsidRPr="00BC26B4">
        <w:rPr>
          <w:rFonts w:asciiTheme="minorEastAsia" w:hAnsiTheme="minorEastAsia" w:hint="eastAsia"/>
          <w:sz w:val="16"/>
        </w:rPr>
        <w:t>）を</w:t>
      </w:r>
      <w:r w:rsidR="008C74DA" w:rsidRPr="00BC26B4">
        <w:rPr>
          <w:rFonts w:asciiTheme="minorEastAsia" w:hAnsiTheme="minorEastAsia" w:hint="eastAsia"/>
          <w:sz w:val="16"/>
        </w:rPr>
        <w:t>記入</w:t>
      </w:r>
      <w:r w:rsidR="00DC26E8" w:rsidRPr="00BC26B4">
        <w:rPr>
          <w:rFonts w:asciiTheme="minorEastAsia" w:hAnsiTheme="minorEastAsia" w:hint="eastAsia"/>
          <w:sz w:val="16"/>
        </w:rPr>
        <w:t>してください。</w:t>
      </w:r>
    </w:p>
    <w:p w14:paraId="7D530A14" w14:textId="77777777" w:rsidR="00987EC3" w:rsidRPr="00BC26B4" w:rsidRDefault="00BC26B4" w:rsidP="009126A2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</w:t>
      </w:r>
      <w:r w:rsidR="005F2E93">
        <w:rPr>
          <w:rFonts w:asciiTheme="minorEastAsia" w:hAnsiTheme="minorEastAsia" w:hint="eastAsia"/>
          <w:sz w:val="16"/>
        </w:rPr>
        <w:t>３</w:t>
      </w:r>
      <w:r w:rsidR="00463476" w:rsidRPr="00BC26B4">
        <w:rPr>
          <w:rFonts w:asciiTheme="minorEastAsia" w:hAnsiTheme="minorEastAsia" w:hint="eastAsia"/>
          <w:sz w:val="16"/>
        </w:rPr>
        <w:t xml:space="preserve">　補助金交付の対象となる経費</w:t>
      </w:r>
      <w:r w:rsidR="008C74DA" w:rsidRPr="00BC26B4">
        <w:rPr>
          <w:rFonts w:asciiTheme="minorEastAsia" w:hAnsiTheme="minorEastAsia" w:hint="eastAsia"/>
          <w:sz w:val="16"/>
        </w:rPr>
        <w:t>は、</w:t>
      </w:r>
      <w:r w:rsidR="005F2E93">
        <w:rPr>
          <w:rFonts w:asciiTheme="minorEastAsia" w:hAnsiTheme="minorEastAsia" w:hint="eastAsia"/>
          <w:sz w:val="16"/>
        </w:rPr>
        <w:t>蓄電池本体、電力変換装置（パワーコンディショナー等）、配線及び配線器具その他付属機器並びに設置工事（配線や電気工事等）に要する経費とします</w:t>
      </w:r>
      <w:r w:rsidRPr="00BC26B4">
        <w:rPr>
          <w:rFonts w:asciiTheme="minorEastAsia" w:hAnsiTheme="minorEastAsia" w:hint="eastAsia"/>
          <w:sz w:val="16"/>
        </w:rPr>
        <w:t>。設備設置可否の調査、設備設置のための補強その他</w:t>
      </w:r>
      <w:r w:rsidR="005F2E93">
        <w:rPr>
          <w:rFonts w:asciiTheme="minorEastAsia" w:hAnsiTheme="minorEastAsia" w:hint="eastAsia"/>
          <w:sz w:val="16"/>
        </w:rPr>
        <w:t>蓄電池の</w:t>
      </w:r>
      <w:r w:rsidRPr="00BC26B4">
        <w:rPr>
          <w:rFonts w:asciiTheme="minorEastAsia" w:hAnsiTheme="minorEastAsia" w:hint="eastAsia"/>
          <w:sz w:val="16"/>
        </w:rPr>
        <w:t>設置に直接必要と認められない経費を除きます。</w:t>
      </w:r>
    </w:p>
    <w:sectPr w:rsidR="00987EC3" w:rsidRPr="00BC26B4" w:rsidSect="003354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5E8C" w14:textId="77777777" w:rsidR="00790E9E" w:rsidRDefault="00790E9E" w:rsidP="00E84CD5">
      <w:r>
        <w:separator/>
      </w:r>
    </w:p>
  </w:endnote>
  <w:endnote w:type="continuationSeparator" w:id="0">
    <w:p w14:paraId="047CA67C" w14:textId="77777777" w:rsidR="00790E9E" w:rsidRDefault="00790E9E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4C605" w14:textId="77777777" w:rsidR="00790E9E" w:rsidRDefault="00790E9E" w:rsidP="00E84CD5">
      <w:r>
        <w:separator/>
      </w:r>
    </w:p>
  </w:footnote>
  <w:footnote w:type="continuationSeparator" w:id="0">
    <w:p w14:paraId="67E7F114" w14:textId="77777777" w:rsidR="00790E9E" w:rsidRDefault="00790E9E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57FA7"/>
    <w:rsid w:val="00074F6F"/>
    <w:rsid w:val="00095CF6"/>
    <w:rsid w:val="000D386B"/>
    <w:rsid w:val="000F2265"/>
    <w:rsid w:val="001108AF"/>
    <w:rsid w:val="001212D9"/>
    <w:rsid w:val="001254C0"/>
    <w:rsid w:val="00174EFB"/>
    <w:rsid w:val="001C4B9E"/>
    <w:rsid w:val="001C587F"/>
    <w:rsid w:val="001D398C"/>
    <w:rsid w:val="00230043"/>
    <w:rsid w:val="00250C79"/>
    <w:rsid w:val="002709ED"/>
    <w:rsid w:val="003354C3"/>
    <w:rsid w:val="00353E8F"/>
    <w:rsid w:val="0037562A"/>
    <w:rsid w:val="003761AC"/>
    <w:rsid w:val="003A7491"/>
    <w:rsid w:val="003B37E3"/>
    <w:rsid w:val="003D32B6"/>
    <w:rsid w:val="00416235"/>
    <w:rsid w:val="00427190"/>
    <w:rsid w:val="00450173"/>
    <w:rsid w:val="00463476"/>
    <w:rsid w:val="004765F4"/>
    <w:rsid w:val="004854F0"/>
    <w:rsid w:val="00490A6A"/>
    <w:rsid w:val="00493AD8"/>
    <w:rsid w:val="004B6325"/>
    <w:rsid w:val="004E359B"/>
    <w:rsid w:val="0050558F"/>
    <w:rsid w:val="00514A72"/>
    <w:rsid w:val="005432AC"/>
    <w:rsid w:val="00560836"/>
    <w:rsid w:val="005653BE"/>
    <w:rsid w:val="00572F41"/>
    <w:rsid w:val="00584FD3"/>
    <w:rsid w:val="005A4A13"/>
    <w:rsid w:val="005A6EA8"/>
    <w:rsid w:val="005F2E93"/>
    <w:rsid w:val="00635FB3"/>
    <w:rsid w:val="00691C66"/>
    <w:rsid w:val="006A3737"/>
    <w:rsid w:val="006D1B74"/>
    <w:rsid w:val="00744055"/>
    <w:rsid w:val="007633CB"/>
    <w:rsid w:val="00790E9E"/>
    <w:rsid w:val="007943EC"/>
    <w:rsid w:val="007D4878"/>
    <w:rsid w:val="007F3C50"/>
    <w:rsid w:val="00833D7C"/>
    <w:rsid w:val="008A7EF7"/>
    <w:rsid w:val="008C74DA"/>
    <w:rsid w:val="008E18EA"/>
    <w:rsid w:val="008F2AC5"/>
    <w:rsid w:val="009126A2"/>
    <w:rsid w:val="00951A72"/>
    <w:rsid w:val="00961C89"/>
    <w:rsid w:val="009664F9"/>
    <w:rsid w:val="00987EC3"/>
    <w:rsid w:val="009A01DE"/>
    <w:rsid w:val="00A12972"/>
    <w:rsid w:val="00A22BAD"/>
    <w:rsid w:val="00A33A24"/>
    <w:rsid w:val="00A47634"/>
    <w:rsid w:val="00A97F0E"/>
    <w:rsid w:val="00AF44FB"/>
    <w:rsid w:val="00B73D1E"/>
    <w:rsid w:val="00B92E52"/>
    <w:rsid w:val="00B93F11"/>
    <w:rsid w:val="00BC26B4"/>
    <w:rsid w:val="00BE1AF5"/>
    <w:rsid w:val="00C3213A"/>
    <w:rsid w:val="00C5008C"/>
    <w:rsid w:val="00C638C7"/>
    <w:rsid w:val="00C941DA"/>
    <w:rsid w:val="00D0499E"/>
    <w:rsid w:val="00D34094"/>
    <w:rsid w:val="00D408DB"/>
    <w:rsid w:val="00D77693"/>
    <w:rsid w:val="00DC26E8"/>
    <w:rsid w:val="00DE705F"/>
    <w:rsid w:val="00DF6FBC"/>
    <w:rsid w:val="00E505D4"/>
    <w:rsid w:val="00E6115E"/>
    <w:rsid w:val="00E675E9"/>
    <w:rsid w:val="00E84CD5"/>
    <w:rsid w:val="00EC1F3F"/>
    <w:rsid w:val="00F16561"/>
    <w:rsid w:val="00F21C0B"/>
    <w:rsid w:val="00F2238A"/>
    <w:rsid w:val="00F27D4C"/>
    <w:rsid w:val="00F350A4"/>
    <w:rsid w:val="00F51343"/>
    <w:rsid w:val="00FA09C3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D49820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76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7634"/>
  </w:style>
  <w:style w:type="character" w:customStyle="1" w:styleId="ac">
    <w:name w:val="コメント文字列 (文字)"/>
    <w:basedOn w:val="a0"/>
    <w:link w:val="ab"/>
    <w:uiPriority w:val="99"/>
    <w:semiHidden/>
    <w:rsid w:val="00A47634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76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7634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A47634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65</cp:revision>
  <cp:lastPrinted>2023-01-31T08:30:00Z</cp:lastPrinted>
  <dcterms:created xsi:type="dcterms:W3CDTF">2023-01-12T01:15:00Z</dcterms:created>
  <dcterms:modified xsi:type="dcterms:W3CDTF">2024-08-06T01:51:00Z</dcterms:modified>
</cp:coreProperties>
</file>