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1962" w14:textId="77777777" w:rsidR="00235A60" w:rsidRDefault="00235A60" w:rsidP="00235A60">
      <w:pPr>
        <w:jc w:val="right"/>
      </w:pPr>
      <w:r>
        <w:rPr>
          <w:rFonts w:hint="eastAsia"/>
        </w:rPr>
        <w:t xml:space="preserve">　　年　　月　　日</w:t>
      </w:r>
    </w:p>
    <w:p w14:paraId="0A189E5F" w14:textId="77777777" w:rsidR="00235A60" w:rsidRDefault="00235A60" w:rsidP="00235A60"/>
    <w:p w14:paraId="6D8046D9" w14:textId="22673C14" w:rsidR="00235A60" w:rsidRDefault="00235A60" w:rsidP="00235A60">
      <w:r>
        <w:rPr>
          <w:rFonts w:hint="eastAsia"/>
        </w:rPr>
        <w:t xml:space="preserve">　（宛先）飯田市長</w:t>
      </w:r>
    </w:p>
    <w:p w14:paraId="6D2AF6B4" w14:textId="77777777" w:rsidR="00235A60" w:rsidRDefault="00235A60" w:rsidP="00235A60"/>
    <w:p w14:paraId="24474B9B" w14:textId="77777777" w:rsidR="00235A60" w:rsidRDefault="00235A60" w:rsidP="00235A60">
      <w:r>
        <w:rPr>
          <w:rFonts w:hint="eastAsia"/>
        </w:rPr>
        <w:t xml:space="preserve">　　　　　　　　　　　　　　　　　　　　住　　　　所</w:t>
      </w:r>
    </w:p>
    <w:p w14:paraId="5E2C48A8" w14:textId="77777777" w:rsidR="00235A60" w:rsidRDefault="00235A60" w:rsidP="00235A60">
      <w:r>
        <w:rPr>
          <w:rFonts w:hint="eastAsia"/>
        </w:rPr>
        <w:t xml:space="preserve">　　　　　　　　　　　　　　　　　　　　商号又は名称</w:t>
      </w:r>
    </w:p>
    <w:p w14:paraId="63EC3C95" w14:textId="77777777" w:rsidR="00235A60" w:rsidRDefault="00235A60" w:rsidP="00235A60">
      <w:r>
        <w:rPr>
          <w:rFonts w:hint="eastAsia"/>
        </w:rPr>
        <w:t xml:space="preserve">　　　　　　　　　　　　　　　　　　　　代表者名　　　　　</w:t>
      </w:r>
    </w:p>
    <w:p w14:paraId="78DCFB04" w14:textId="77777777" w:rsidR="00235A60" w:rsidRDefault="00235A60" w:rsidP="00235A60">
      <w:r>
        <w:rPr>
          <w:rFonts w:hint="eastAsia"/>
        </w:rPr>
        <w:t xml:space="preserve">　　　　　　　　　　　　　　　　　　　　連絡先</w:t>
      </w:r>
    </w:p>
    <w:p w14:paraId="473D9BAC" w14:textId="2BF58854" w:rsidR="00235A60" w:rsidRDefault="00235A60" w:rsidP="00235A60"/>
    <w:p w14:paraId="057BBCEF" w14:textId="77777777" w:rsidR="008A04B0" w:rsidRDefault="008A04B0" w:rsidP="00235A60"/>
    <w:p w14:paraId="3FC2B310" w14:textId="6D789D76" w:rsidR="00235A60" w:rsidRDefault="00235A60" w:rsidP="00235A60">
      <w:pPr>
        <w:jc w:val="center"/>
      </w:pPr>
      <w:bookmarkStart w:id="0" w:name="OLE_LINK1"/>
      <w:r>
        <w:rPr>
          <w:rFonts w:hint="eastAsia"/>
        </w:rPr>
        <w:t>紙入札承認願</w:t>
      </w:r>
    </w:p>
    <w:bookmarkEnd w:id="0"/>
    <w:p w14:paraId="2B5C4049" w14:textId="77777777" w:rsidR="00235A60" w:rsidRDefault="00235A60" w:rsidP="00235A60"/>
    <w:p w14:paraId="0D1AF156" w14:textId="77777777" w:rsidR="00235A60" w:rsidRDefault="00235A60" w:rsidP="00235A60">
      <w:r>
        <w:rPr>
          <w:rFonts w:hint="eastAsia"/>
        </w:rPr>
        <w:t xml:space="preserve">　電子入札を指定した下記の入札について、下記の理由により電子入札システムを利用しての参加ができないため、紙入札方式での参加を承認願います。</w:t>
      </w:r>
    </w:p>
    <w:p w14:paraId="5DA92849" w14:textId="77777777" w:rsidR="00235A60" w:rsidRDefault="00235A60" w:rsidP="00235A60"/>
    <w:p w14:paraId="3D7B73A1" w14:textId="77777777" w:rsidR="00235A60" w:rsidRDefault="00235A60" w:rsidP="00235A60"/>
    <w:p w14:paraId="440FABAC" w14:textId="77777777" w:rsidR="00235A60" w:rsidRDefault="00235A60" w:rsidP="00235A60">
      <w:pPr>
        <w:jc w:val="center"/>
      </w:pPr>
      <w:r>
        <w:rPr>
          <w:rFonts w:hint="eastAsia"/>
        </w:rPr>
        <w:t>記</w:t>
      </w:r>
    </w:p>
    <w:p w14:paraId="2839CA90" w14:textId="77777777" w:rsidR="00235A60" w:rsidRDefault="00235A60" w:rsidP="00235A60"/>
    <w:p w14:paraId="4C1CD16D" w14:textId="77777777" w:rsidR="00235A60" w:rsidRDefault="00235A60" w:rsidP="00235A60"/>
    <w:p w14:paraId="089B17A5" w14:textId="06095F78" w:rsidR="00235A60" w:rsidRDefault="00235A60" w:rsidP="00235A60">
      <w:r>
        <w:rPr>
          <w:rFonts w:hint="eastAsia"/>
        </w:rPr>
        <w:t>１　案件名</w:t>
      </w:r>
    </w:p>
    <w:p w14:paraId="40E6CEA3" w14:textId="77777777" w:rsidR="00235A60" w:rsidRDefault="00235A60" w:rsidP="00235A60"/>
    <w:p w14:paraId="0CA83CD0" w14:textId="77777777" w:rsidR="00235A60" w:rsidRDefault="00235A60" w:rsidP="00235A60"/>
    <w:p w14:paraId="2D31BE85" w14:textId="77777777" w:rsidR="00235A60" w:rsidRDefault="00235A60" w:rsidP="00235A60">
      <w:r>
        <w:rPr>
          <w:rFonts w:hint="eastAsia"/>
        </w:rPr>
        <w:t>２　履行場所名</w:t>
      </w:r>
    </w:p>
    <w:p w14:paraId="6866CEAE" w14:textId="77777777" w:rsidR="00235A60" w:rsidRDefault="00235A60" w:rsidP="00235A60"/>
    <w:p w14:paraId="4B13C54C" w14:textId="22E0B4F1" w:rsidR="00235A60" w:rsidRDefault="00235A60" w:rsidP="00235A60"/>
    <w:p w14:paraId="218A40B8" w14:textId="2644D085" w:rsidR="00C62C59" w:rsidRDefault="00C62C59" w:rsidP="00235A60">
      <w:r>
        <w:rPr>
          <w:rFonts w:hint="eastAsia"/>
        </w:rPr>
        <w:t xml:space="preserve">３　</w:t>
      </w:r>
      <w:r w:rsidR="007B6B39">
        <w:rPr>
          <w:rFonts w:hint="eastAsia"/>
        </w:rPr>
        <w:t>開札</w:t>
      </w:r>
      <w:r>
        <w:rPr>
          <w:rFonts w:hint="eastAsia"/>
        </w:rPr>
        <w:t>日</w:t>
      </w:r>
    </w:p>
    <w:p w14:paraId="1A9FE151" w14:textId="77777777" w:rsidR="00C62C59" w:rsidRDefault="00C62C59" w:rsidP="00235A60"/>
    <w:p w14:paraId="3BD5E11E" w14:textId="61D19B80" w:rsidR="00A975F3" w:rsidRDefault="00C62C59" w:rsidP="00235A60">
      <w:r>
        <w:rPr>
          <w:rFonts w:hint="eastAsia"/>
        </w:rPr>
        <w:t>４</w:t>
      </w:r>
      <w:r w:rsidR="00235A60">
        <w:rPr>
          <w:rFonts w:hint="eastAsia"/>
        </w:rPr>
        <w:t xml:space="preserve">　電子入札システムでの参加ができない理由</w:t>
      </w:r>
      <w:r w:rsidR="00270B41">
        <w:rPr>
          <w:rFonts w:hint="eastAsia"/>
        </w:rPr>
        <w:t>（丸印をしてください。）</w:t>
      </w:r>
    </w:p>
    <w:p w14:paraId="427369D9" w14:textId="66F0BBD3" w:rsidR="00270B41" w:rsidRDefault="00270B41" w:rsidP="00235A60">
      <w:r>
        <w:rPr>
          <w:rFonts w:hint="eastAsia"/>
        </w:rPr>
        <w:t xml:space="preserve">　ア　パソコン・インターネット環境等の不調</w:t>
      </w:r>
    </w:p>
    <w:p w14:paraId="191E353F" w14:textId="21FA7D4E" w:rsidR="00270B41" w:rsidRDefault="00270B41" w:rsidP="00235A60">
      <w:r>
        <w:rPr>
          <w:rFonts w:hint="eastAsia"/>
        </w:rPr>
        <w:t xml:space="preserve">　イ　ICカードの購入・更新が間に合わない</w:t>
      </w:r>
    </w:p>
    <w:p w14:paraId="309DD9EC" w14:textId="5DC4F2EF" w:rsidR="00270B41" w:rsidRDefault="00270B41" w:rsidP="00235A60">
      <w:r>
        <w:rPr>
          <w:rFonts w:hint="eastAsia"/>
        </w:rPr>
        <w:t xml:space="preserve">　ウ　情報機器の操作ができない</w:t>
      </w:r>
    </w:p>
    <w:p w14:paraId="30A6B8D7" w14:textId="53684CF1" w:rsidR="00270B41" w:rsidRDefault="00270B41" w:rsidP="00235A60">
      <w:r>
        <w:rPr>
          <w:rFonts w:hint="eastAsia"/>
        </w:rPr>
        <w:t xml:space="preserve">　エ　その他（具体的に記入してください。）</w:t>
      </w:r>
    </w:p>
    <w:p w14:paraId="635C9A22" w14:textId="5144766B" w:rsidR="00270B41" w:rsidRPr="00235A60" w:rsidRDefault="00270B41" w:rsidP="00235A60">
      <w:r>
        <w:rPr>
          <w:rFonts w:hint="eastAsia"/>
          <w:noProof/>
        </w:rPr>
        <mc:AlternateContent>
          <mc:Choice Requires="wps">
            <w:drawing>
              <wp:anchor distT="0" distB="0" distL="114300" distR="114300" simplePos="0" relativeHeight="251659264" behindDoc="0" locked="0" layoutInCell="1" allowOverlap="1" wp14:anchorId="4A7FC834" wp14:editId="169B1164">
                <wp:simplePos x="0" y="0"/>
                <wp:positionH relativeFrom="column">
                  <wp:posOffset>329565</wp:posOffset>
                </wp:positionH>
                <wp:positionV relativeFrom="paragraph">
                  <wp:posOffset>15876</wp:posOffset>
                </wp:positionV>
                <wp:extent cx="47244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72440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E940C" id="正方形/長方形 1" o:spid="_x0000_s1026" style="position:absolute;left:0;text-align:left;margin-left:25.95pt;margin-top:1.25pt;width:372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" filled="f" strokecolor="#1f3763 [1604]" strokeweight="1pt"/>
            </w:pict>
          </mc:Fallback>
        </mc:AlternateContent>
      </w:r>
      <w:r>
        <w:rPr>
          <w:rFonts w:hint="eastAsia"/>
        </w:rPr>
        <w:t xml:space="preserve">　　</w:t>
      </w:r>
    </w:p>
    <w:sectPr w:rsidR="00270B41" w:rsidRPr="00235A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E18" w14:textId="77777777" w:rsidR="008A04B0" w:rsidRDefault="008A04B0" w:rsidP="008A04B0">
      <w:r>
        <w:separator/>
      </w:r>
    </w:p>
  </w:endnote>
  <w:endnote w:type="continuationSeparator" w:id="0">
    <w:p w14:paraId="3A251627" w14:textId="77777777" w:rsidR="008A04B0" w:rsidRDefault="008A04B0" w:rsidP="008A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F4BA" w14:textId="77777777" w:rsidR="008A04B0" w:rsidRDefault="008A04B0" w:rsidP="008A04B0">
      <w:r>
        <w:separator/>
      </w:r>
    </w:p>
  </w:footnote>
  <w:footnote w:type="continuationSeparator" w:id="0">
    <w:p w14:paraId="537A11BF" w14:textId="77777777" w:rsidR="008A04B0" w:rsidRDefault="008A04B0" w:rsidP="008A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60"/>
    <w:rsid w:val="00235A60"/>
    <w:rsid w:val="00270B41"/>
    <w:rsid w:val="007B6B39"/>
    <w:rsid w:val="008A04B0"/>
    <w:rsid w:val="00A975F3"/>
    <w:rsid w:val="00C62C59"/>
    <w:rsid w:val="00CF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3DEB9D"/>
  <w15:chartTrackingRefBased/>
  <w15:docId w15:val="{0DCBE29E-99FB-493D-9EF6-F9F3CD6A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4B0"/>
    <w:pPr>
      <w:tabs>
        <w:tab w:val="center" w:pos="4252"/>
        <w:tab w:val="right" w:pos="8504"/>
      </w:tabs>
      <w:snapToGrid w:val="0"/>
    </w:pPr>
  </w:style>
  <w:style w:type="character" w:customStyle="1" w:styleId="a4">
    <w:name w:val="ヘッダー (文字)"/>
    <w:basedOn w:val="a0"/>
    <w:link w:val="a3"/>
    <w:uiPriority w:val="99"/>
    <w:rsid w:val="008A04B0"/>
  </w:style>
  <w:style w:type="paragraph" w:styleId="a5">
    <w:name w:val="footer"/>
    <w:basedOn w:val="a"/>
    <w:link w:val="a6"/>
    <w:uiPriority w:val="99"/>
    <w:unhideWhenUsed/>
    <w:rsid w:val="008A04B0"/>
    <w:pPr>
      <w:tabs>
        <w:tab w:val="center" w:pos="4252"/>
        <w:tab w:val="right" w:pos="8504"/>
      </w:tabs>
      <w:snapToGrid w:val="0"/>
    </w:pPr>
  </w:style>
  <w:style w:type="character" w:customStyle="1" w:styleId="a6">
    <w:name w:val="フッター (文字)"/>
    <w:basedOn w:val="a0"/>
    <w:link w:val="a5"/>
    <w:uiPriority w:val="99"/>
    <w:rsid w:val="008A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上柳 智広</dc:creator>
  <cp:keywords/>
  <dc:description/>
  <cp:lastModifiedBy>鈴木 義光</cp:lastModifiedBy>
  <cp:revision>6</cp:revision>
  <cp:lastPrinted>2024-11-14T22:39:00Z</cp:lastPrinted>
  <dcterms:created xsi:type="dcterms:W3CDTF">2024-11-11T23:36:00Z</dcterms:created>
  <dcterms:modified xsi:type="dcterms:W3CDTF">2025-04-22T08:55:00Z</dcterms:modified>
</cp:coreProperties>
</file>