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84844" w14:textId="77777777" w:rsidR="00387EE2" w:rsidRDefault="00387EE2">
      <w:bookmarkStart w:id="0" w:name="OLE_LINK1"/>
    </w:p>
    <w:p w14:paraId="23C92E46" w14:textId="5E16AFCC" w:rsidR="000E2359" w:rsidRDefault="00925111" w:rsidP="000E2359">
      <w:pPr>
        <w:jc w:val="center"/>
        <w:rPr>
          <w:sz w:val="24"/>
        </w:rPr>
      </w:pPr>
      <w:r w:rsidRPr="00925111">
        <w:rPr>
          <w:rFonts w:hint="eastAsia"/>
          <w:sz w:val="24"/>
        </w:rPr>
        <w:t>飯田市製造現場環境改善事業</w:t>
      </w:r>
      <w:r w:rsidR="000E2359" w:rsidRPr="003B23E3">
        <w:rPr>
          <w:rFonts w:hint="eastAsia"/>
          <w:sz w:val="24"/>
        </w:rPr>
        <w:t>補助金</w:t>
      </w:r>
    </w:p>
    <w:p w14:paraId="7800F789" w14:textId="77777777" w:rsidR="00D1110A" w:rsidRDefault="00D1110A" w:rsidP="000E2359">
      <w:pPr>
        <w:jc w:val="center"/>
      </w:pPr>
      <w:r>
        <w:rPr>
          <w:rFonts w:hint="eastAsia"/>
          <w:sz w:val="24"/>
        </w:rPr>
        <w:t>賃貸借物件等における賃借人情報等調書</w:t>
      </w:r>
    </w:p>
    <w:p w14:paraId="5825473E" w14:textId="77777777" w:rsidR="000E2359" w:rsidRDefault="000E2359" w:rsidP="000E2359">
      <w:pPr>
        <w:jc w:val="center"/>
      </w:pPr>
    </w:p>
    <w:p w14:paraId="292AF4C2" w14:textId="77777777" w:rsidR="000E2359" w:rsidRDefault="00107064" w:rsidP="00CB17A1">
      <w:pPr>
        <w:spacing w:line="300" w:lineRule="exact"/>
        <w:jc w:val="right"/>
      </w:pPr>
      <w:r>
        <w:rPr>
          <w:rFonts w:hint="eastAsia"/>
        </w:rPr>
        <w:t xml:space="preserve">令和　　</w:t>
      </w:r>
      <w:r w:rsidR="009D2AB2">
        <w:rPr>
          <w:rFonts w:hint="eastAsia"/>
        </w:rPr>
        <w:t>年　　月　　日</w:t>
      </w:r>
    </w:p>
    <w:p w14:paraId="6FFC8B25" w14:textId="77777777" w:rsidR="000E2359" w:rsidRPr="00107064" w:rsidRDefault="000E2359" w:rsidP="00CB17A1">
      <w:pPr>
        <w:spacing w:line="300" w:lineRule="exact"/>
        <w:jc w:val="right"/>
      </w:pPr>
    </w:p>
    <w:p w14:paraId="4672EE05" w14:textId="77777777" w:rsidR="000E2359" w:rsidRDefault="000E2359" w:rsidP="00CB17A1">
      <w:pPr>
        <w:spacing w:line="300" w:lineRule="exact"/>
        <w:jc w:val="left"/>
      </w:pPr>
      <w:r>
        <w:rPr>
          <w:rFonts w:hint="eastAsia"/>
        </w:rPr>
        <w:t>飯田市長　様</w:t>
      </w:r>
    </w:p>
    <w:p w14:paraId="42221F17" w14:textId="77777777" w:rsidR="000E2359" w:rsidRPr="001C4B9E" w:rsidRDefault="00D1110A" w:rsidP="00CB17A1">
      <w:pPr>
        <w:tabs>
          <w:tab w:val="left" w:pos="5954"/>
        </w:tabs>
        <w:wordWrap w:val="0"/>
        <w:spacing w:line="300" w:lineRule="exact"/>
        <w:ind w:right="3"/>
        <w:jc w:val="right"/>
        <w:rPr>
          <w:rFonts w:asciiTheme="minorEastAsia" w:hAnsiTheme="minorEastAsia"/>
        </w:rPr>
      </w:pPr>
      <w:r>
        <w:rPr>
          <w:rFonts w:asciiTheme="minorEastAsia" w:hAnsiTheme="minorEastAsia" w:hint="eastAsia"/>
        </w:rPr>
        <w:t xml:space="preserve">賃借人　</w:t>
      </w:r>
      <w:r w:rsidR="000E2359" w:rsidRPr="001C4B9E">
        <w:rPr>
          <w:rFonts w:asciiTheme="minorEastAsia" w:hAnsiTheme="minorEastAsia" w:hint="eastAsia"/>
        </w:rPr>
        <w:t>住所</w:t>
      </w:r>
      <w:r w:rsidR="00E14E98">
        <w:rPr>
          <w:rFonts w:asciiTheme="minorEastAsia" w:hAnsiTheme="minorEastAsia" w:hint="eastAsia"/>
        </w:rPr>
        <w:t>（所在地）</w:t>
      </w:r>
      <w:r w:rsidR="00CB17A1">
        <w:rPr>
          <w:rFonts w:asciiTheme="minorEastAsia" w:hAnsiTheme="minorEastAsia" w:hint="eastAsia"/>
        </w:rPr>
        <w:t xml:space="preserve">　　　　　　　　　　　</w:t>
      </w:r>
      <w:r w:rsidR="00C42F24">
        <w:rPr>
          <w:rFonts w:asciiTheme="minorEastAsia" w:hAnsiTheme="minorEastAsia" w:hint="eastAsia"/>
        </w:rPr>
        <w:t xml:space="preserve">　　　</w:t>
      </w:r>
      <w:r w:rsidR="00CB17A1">
        <w:rPr>
          <w:rFonts w:asciiTheme="minorEastAsia" w:hAnsiTheme="minorEastAsia" w:hint="eastAsia"/>
        </w:rPr>
        <w:t xml:space="preserve">　</w:t>
      </w:r>
    </w:p>
    <w:p w14:paraId="320F9710" w14:textId="77777777" w:rsidR="00C42F24" w:rsidRDefault="000E2359" w:rsidP="00CB17A1">
      <w:pPr>
        <w:wordWrap w:val="0"/>
        <w:spacing w:line="300" w:lineRule="exact"/>
        <w:jc w:val="right"/>
        <w:rPr>
          <w:rFonts w:asciiTheme="minorEastAsia" w:hAnsiTheme="minorEastAsia"/>
        </w:rPr>
      </w:pPr>
      <w:r w:rsidRPr="00F71679">
        <w:rPr>
          <w:rFonts w:asciiTheme="minorEastAsia" w:hAnsiTheme="minorEastAsia" w:hint="eastAsia"/>
        </w:rPr>
        <w:t>氏名</w:t>
      </w:r>
      <w:r w:rsidR="00E14E98" w:rsidRPr="00F71679">
        <w:rPr>
          <w:rFonts w:asciiTheme="minorEastAsia" w:hAnsiTheme="minorEastAsia" w:hint="eastAsia"/>
        </w:rPr>
        <w:t>（</w:t>
      </w:r>
      <w:r w:rsidRPr="00F71679">
        <w:rPr>
          <w:rFonts w:asciiTheme="minorEastAsia" w:hAnsiTheme="minorEastAsia" w:hint="eastAsia"/>
        </w:rPr>
        <w:t>法人名</w:t>
      </w:r>
      <w:r w:rsidR="00107064" w:rsidRPr="00F71679">
        <w:rPr>
          <w:rFonts w:asciiTheme="minorEastAsia" w:hAnsiTheme="minorEastAsia" w:hint="eastAsia"/>
        </w:rPr>
        <w:t>・代表者名</w:t>
      </w:r>
      <w:r w:rsidR="00E14E98" w:rsidRPr="00F71679">
        <w:rPr>
          <w:rFonts w:asciiTheme="minorEastAsia" w:hAnsiTheme="minorEastAsia" w:hint="eastAsia"/>
        </w:rPr>
        <w:t>・屋号）</w:t>
      </w:r>
      <w:r w:rsidR="00C42F24">
        <w:rPr>
          <w:rFonts w:asciiTheme="minorEastAsia" w:hAnsiTheme="minorEastAsia" w:hint="eastAsia"/>
        </w:rPr>
        <w:t xml:space="preserve">　　　　　　　　　　</w:t>
      </w:r>
      <w:r w:rsidR="00E14E98" w:rsidRPr="00F71679">
        <w:rPr>
          <w:rFonts w:asciiTheme="minorEastAsia" w:hAnsiTheme="minorEastAsia" w:hint="eastAsia"/>
        </w:rPr>
        <w:t xml:space="preserve">　</w:t>
      </w:r>
    </w:p>
    <w:p w14:paraId="1B231542" w14:textId="77777777" w:rsidR="000E2359" w:rsidRPr="00F71679" w:rsidRDefault="00107064" w:rsidP="00C42F24">
      <w:pPr>
        <w:spacing w:line="300" w:lineRule="exact"/>
        <w:jc w:val="right"/>
        <w:rPr>
          <w:rFonts w:asciiTheme="minorEastAsia" w:hAnsiTheme="minorEastAsia"/>
        </w:rPr>
      </w:pPr>
      <w:r w:rsidRPr="00F71679">
        <w:rPr>
          <w:rFonts w:asciiTheme="minorEastAsia" w:hAnsiTheme="minorEastAsia" w:hint="eastAsia"/>
        </w:rPr>
        <w:t>印</w:t>
      </w:r>
      <w:r w:rsidR="00CB17A1">
        <w:rPr>
          <w:rFonts w:asciiTheme="minorEastAsia" w:hAnsiTheme="minorEastAsia" w:hint="eastAsia"/>
        </w:rPr>
        <w:t xml:space="preserve">　　</w:t>
      </w:r>
    </w:p>
    <w:p w14:paraId="2BF353A7" w14:textId="77777777" w:rsidR="000E2359" w:rsidRDefault="000E2359" w:rsidP="00CB17A1">
      <w:pPr>
        <w:wordWrap w:val="0"/>
        <w:spacing w:line="300" w:lineRule="exact"/>
        <w:jc w:val="right"/>
        <w:rPr>
          <w:rFonts w:asciiTheme="minorEastAsia" w:hAnsiTheme="minorEastAsia"/>
        </w:rPr>
      </w:pPr>
      <w:r>
        <w:rPr>
          <w:rFonts w:asciiTheme="minorEastAsia" w:hAnsiTheme="minorEastAsia" w:hint="eastAsia"/>
        </w:rPr>
        <w:t>電話番号</w:t>
      </w:r>
      <w:r w:rsidR="00CB17A1">
        <w:rPr>
          <w:rFonts w:asciiTheme="minorEastAsia" w:hAnsiTheme="minorEastAsia" w:hint="eastAsia"/>
        </w:rPr>
        <w:t xml:space="preserve">　　　　　　　　　　　　　　</w:t>
      </w:r>
      <w:r w:rsidR="00C42F24">
        <w:rPr>
          <w:rFonts w:asciiTheme="minorEastAsia" w:hAnsiTheme="minorEastAsia" w:hint="eastAsia"/>
        </w:rPr>
        <w:t xml:space="preserve">　　　　　　　</w:t>
      </w:r>
      <w:r w:rsidR="00CB17A1">
        <w:rPr>
          <w:rFonts w:asciiTheme="minorEastAsia" w:hAnsiTheme="minorEastAsia" w:hint="eastAsia"/>
        </w:rPr>
        <w:t xml:space="preserve">　</w:t>
      </w:r>
    </w:p>
    <w:p w14:paraId="30DCFCDE" w14:textId="77777777" w:rsidR="000E2359" w:rsidRDefault="004C7935" w:rsidP="00CB17A1">
      <w:pPr>
        <w:wordWrap w:val="0"/>
        <w:spacing w:line="300" w:lineRule="exact"/>
        <w:jc w:val="right"/>
        <w:rPr>
          <w:rFonts w:asciiTheme="minorEastAsia" w:hAnsiTheme="minorEastAsia"/>
        </w:rPr>
      </w:pPr>
      <w:r>
        <w:rPr>
          <w:rFonts w:asciiTheme="minorEastAsia" w:hAnsiTheme="minorEastAsia" w:hint="eastAsia"/>
        </w:rPr>
        <w:t>（担当者及び担当者連絡先）</w:t>
      </w:r>
      <w:r w:rsidR="00C42F24">
        <w:rPr>
          <w:rFonts w:asciiTheme="minorEastAsia" w:hAnsiTheme="minorEastAsia" w:hint="eastAsia"/>
        </w:rPr>
        <w:t xml:space="preserve">　　　　　　　　　　　　　</w:t>
      </w:r>
      <w:r w:rsidR="00CB17A1">
        <w:rPr>
          <w:rFonts w:asciiTheme="minorEastAsia" w:hAnsiTheme="minorEastAsia" w:hint="eastAsia"/>
        </w:rPr>
        <w:t xml:space="preserve">　</w:t>
      </w:r>
    </w:p>
    <w:bookmarkEnd w:id="0"/>
    <w:p w14:paraId="28DDAA44" w14:textId="77777777" w:rsidR="004C7935" w:rsidRDefault="004C7935" w:rsidP="00CB17A1">
      <w:pPr>
        <w:spacing w:line="300" w:lineRule="exact"/>
        <w:ind w:firstLineChars="2600" w:firstLine="5460"/>
        <w:rPr>
          <w:rFonts w:asciiTheme="minorEastAsia" w:hAnsiTheme="minorEastAsia"/>
        </w:rPr>
      </w:pPr>
    </w:p>
    <w:p w14:paraId="5AD9AF78" w14:textId="2D460D7A" w:rsidR="000E2359" w:rsidRDefault="000E2359" w:rsidP="00CB17A1">
      <w:pPr>
        <w:spacing w:line="340" w:lineRule="exact"/>
        <w:jc w:val="left"/>
      </w:pPr>
      <w:r>
        <w:rPr>
          <w:rFonts w:asciiTheme="minorEastAsia" w:hAnsiTheme="minorEastAsia" w:hint="eastAsia"/>
        </w:rPr>
        <w:t xml:space="preserve">　</w:t>
      </w:r>
      <w:r w:rsidR="00D1110A">
        <w:rPr>
          <w:rFonts w:asciiTheme="minorEastAsia" w:hAnsiTheme="minorEastAsia" w:hint="eastAsia"/>
        </w:rPr>
        <w:t>以下の</w:t>
      </w:r>
      <w:r>
        <w:rPr>
          <w:rFonts w:asciiTheme="minorEastAsia" w:hAnsiTheme="minorEastAsia" w:hint="eastAsia"/>
        </w:rPr>
        <w:t>とおり、</w:t>
      </w:r>
      <w:r w:rsidR="00D1110A">
        <w:rPr>
          <w:rFonts w:asciiTheme="minorEastAsia" w:hAnsiTheme="minorEastAsia" w:hint="eastAsia"/>
        </w:rPr>
        <w:t>不動産の賃貸人が行う</w:t>
      </w:r>
      <w:r w:rsidR="00925111">
        <w:rPr>
          <w:rFonts w:asciiTheme="minorEastAsia" w:hAnsiTheme="minorEastAsia" w:hint="eastAsia"/>
        </w:rPr>
        <w:t>飯田市製造現場環境改善</w:t>
      </w:r>
      <w:r w:rsidR="00E14E98">
        <w:rPr>
          <w:rFonts w:asciiTheme="minorEastAsia" w:hAnsiTheme="minorEastAsia" w:hint="eastAsia"/>
        </w:rPr>
        <w:t>事業</w:t>
      </w:r>
      <w:r w:rsidR="00D1110A">
        <w:rPr>
          <w:rFonts w:asciiTheme="minorEastAsia" w:hAnsiTheme="minorEastAsia" w:hint="eastAsia"/>
        </w:rPr>
        <w:t>について、賃借人の事業活動に係るエネルギーコスト削減効果があるため、当該賃借人に係る情報等について提出します。</w:t>
      </w:r>
    </w:p>
    <w:p w14:paraId="6C2D7458" w14:textId="77777777" w:rsidR="00E14E98" w:rsidRDefault="00E14E98" w:rsidP="00CB17A1">
      <w:pPr>
        <w:spacing w:line="340" w:lineRule="exact"/>
        <w:jc w:val="left"/>
      </w:pPr>
    </w:p>
    <w:p w14:paraId="26D5476F" w14:textId="77777777" w:rsidR="00E14E98" w:rsidRDefault="00CB17A1" w:rsidP="00CB17A1">
      <w:pPr>
        <w:spacing w:line="340" w:lineRule="exact"/>
        <w:jc w:val="left"/>
        <w:rPr>
          <w:rFonts w:asciiTheme="minorEastAsia" w:hAnsiTheme="minorEastAsia"/>
        </w:rPr>
      </w:pPr>
      <w:r>
        <w:rPr>
          <w:rFonts w:asciiTheme="minorEastAsia" w:hAnsiTheme="minorEastAsia" w:hint="eastAsia"/>
        </w:rPr>
        <w:t>１</w:t>
      </w:r>
      <w:r w:rsidR="00E14E98">
        <w:rPr>
          <w:rFonts w:asciiTheme="minorEastAsia" w:hAnsiTheme="minorEastAsia" w:hint="eastAsia"/>
        </w:rPr>
        <w:t xml:space="preserve">　</w:t>
      </w:r>
      <w:r>
        <w:rPr>
          <w:rFonts w:asciiTheme="minorEastAsia" w:hAnsiTheme="minorEastAsia" w:hint="eastAsia"/>
        </w:rPr>
        <w:t>事業</w:t>
      </w:r>
      <w:r w:rsidR="00D1110A">
        <w:rPr>
          <w:rFonts w:asciiTheme="minorEastAsia" w:hAnsiTheme="minorEastAsia" w:hint="eastAsia"/>
        </w:rPr>
        <w:t>に関する情報</w:t>
      </w:r>
      <w:bookmarkStart w:id="1" w:name="_GoBack"/>
      <w:bookmarkEnd w:id="1"/>
    </w:p>
    <w:tbl>
      <w:tblPr>
        <w:tblStyle w:val="a3"/>
        <w:tblW w:w="0" w:type="auto"/>
        <w:tblInd w:w="279" w:type="dxa"/>
        <w:tblLook w:val="04A0" w:firstRow="1" w:lastRow="0" w:firstColumn="1" w:lastColumn="0" w:noHBand="0" w:noVBand="1"/>
      </w:tblPr>
      <w:tblGrid>
        <w:gridCol w:w="3231"/>
        <w:gridCol w:w="6237"/>
      </w:tblGrid>
      <w:tr w:rsidR="00F71679" w14:paraId="6FF767E1" w14:textId="77777777" w:rsidTr="00F71679">
        <w:tc>
          <w:tcPr>
            <w:tcW w:w="3231" w:type="dxa"/>
            <w:vAlign w:val="center"/>
          </w:tcPr>
          <w:p w14:paraId="5F2243B7" w14:textId="77777777" w:rsidR="00F71679" w:rsidRDefault="00F71679" w:rsidP="00CB17A1">
            <w:pPr>
              <w:spacing w:line="340" w:lineRule="exact"/>
              <w:jc w:val="left"/>
              <w:rPr>
                <w:rFonts w:asciiTheme="minorEastAsia" w:hAnsiTheme="minorEastAsia"/>
              </w:rPr>
            </w:pPr>
            <w:r>
              <w:rPr>
                <w:rFonts w:asciiTheme="minorEastAsia" w:hAnsiTheme="minorEastAsia" w:hint="eastAsia"/>
              </w:rPr>
              <w:t>主たる業種</w:t>
            </w:r>
          </w:p>
        </w:tc>
        <w:tc>
          <w:tcPr>
            <w:tcW w:w="6237" w:type="dxa"/>
            <w:vAlign w:val="center"/>
          </w:tcPr>
          <w:p w14:paraId="408CADE1" w14:textId="77777777" w:rsidR="00F71679" w:rsidRDefault="00F71679" w:rsidP="00CB17A1">
            <w:pPr>
              <w:spacing w:line="340" w:lineRule="exact"/>
              <w:jc w:val="left"/>
              <w:rPr>
                <w:rFonts w:asciiTheme="minorEastAsia" w:hAnsiTheme="minorEastAsia"/>
              </w:rPr>
            </w:pPr>
          </w:p>
        </w:tc>
      </w:tr>
      <w:tr w:rsidR="00F71679" w14:paraId="228C68F0" w14:textId="77777777" w:rsidTr="00F71679">
        <w:tc>
          <w:tcPr>
            <w:tcW w:w="3231" w:type="dxa"/>
            <w:vAlign w:val="center"/>
          </w:tcPr>
          <w:p w14:paraId="01590619" w14:textId="77777777" w:rsidR="00F71679" w:rsidRDefault="00F71679" w:rsidP="00CB17A1">
            <w:pPr>
              <w:spacing w:line="340" w:lineRule="exact"/>
              <w:jc w:val="left"/>
              <w:rPr>
                <w:rFonts w:asciiTheme="minorEastAsia" w:hAnsiTheme="minorEastAsia"/>
              </w:rPr>
            </w:pPr>
            <w:r>
              <w:rPr>
                <w:rFonts w:asciiTheme="minorEastAsia" w:hAnsiTheme="minorEastAsia" w:hint="eastAsia"/>
              </w:rPr>
              <w:t>資本金額</w:t>
            </w:r>
          </w:p>
        </w:tc>
        <w:tc>
          <w:tcPr>
            <w:tcW w:w="6237" w:type="dxa"/>
            <w:vAlign w:val="center"/>
          </w:tcPr>
          <w:p w14:paraId="4F4B9B2A" w14:textId="77777777" w:rsidR="00F71679" w:rsidRDefault="00F71679" w:rsidP="00CB17A1">
            <w:pPr>
              <w:spacing w:line="340" w:lineRule="exact"/>
              <w:jc w:val="left"/>
              <w:rPr>
                <w:rFonts w:asciiTheme="minorEastAsia" w:hAnsiTheme="minorEastAsia"/>
              </w:rPr>
            </w:pPr>
          </w:p>
        </w:tc>
      </w:tr>
      <w:tr w:rsidR="00F71679" w14:paraId="16E4A33A" w14:textId="77777777" w:rsidTr="00F71679">
        <w:tc>
          <w:tcPr>
            <w:tcW w:w="3231" w:type="dxa"/>
            <w:vAlign w:val="center"/>
          </w:tcPr>
          <w:p w14:paraId="7FA2737C" w14:textId="77777777" w:rsidR="00F71679" w:rsidRDefault="00F71679" w:rsidP="00CB17A1">
            <w:pPr>
              <w:spacing w:line="340" w:lineRule="exact"/>
              <w:jc w:val="left"/>
              <w:rPr>
                <w:rFonts w:asciiTheme="minorEastAsia" w:hAnsiTheme="minorEastAsia"/>
              </w:rPr>
            </w:pPr>
            <w:r>
              <w:rPr>
                <w:rFonts w:asciiTheme="minorEastAsia" w:hAnsiTheme="minorEastAsia" w:hint="eastAsia"/>
              </w:rPr>
              <w:t>従業員数</w:t>
            </w:r>
          </w:p>
        </w:tc>
        <w:tc>
          <w:tcPr>
            <w:tcW w:w="6237" w:type="dxa"/>
            <w:vAlign w:val="center"/>
          </w:tcPr>
          <w:p w14:paraId="16355403" w14:textId="77777777" w:rsidR="00F71679" w:rsidRDefault="00F71679" w:rsidP="00CB17A1">
            <w:pPr>
              <w:spacing w:line="340" w:lineRule="exact"/>
              <w:jc w:val="left"/>
              <w:rPr>
                <w:rFonts w:asciiTheme="minorEastAsia" w:hAnsiTheme="minorEastAsia"/>
              </w:rPr>
            </w:pPr>
          </w:p>
        </w:tc>
      </w:tr>
    </w:tbl>
    <w:p w14:paraId="5C569B05" w14:textId="77777777" w:rsidR="00CB17A1" w:rsidRDefault="00CB17A1" w:rsidP="00CB17A1">
      <w:pPr>
        <w:spacing w:line="340" w:lineRule="exact"/>
        <w:jc w:val="left"/>
      </w:pPr>
    </w:p>
    <w:p w14:paraId="0185FC71" w14:textId="77777777" w:rsidR="00D1110A" w:rsidRDefault="00CB17A1" w:rsidP="00CB17A1">
      <w:pPr>
        <w:spacing w:line="340" w:lineRule="exact"/>
        <w:jc w:val="left"/>
      </w:pPr>
      <w:r>
        <w:rPr>
          <w:rFonts w:hint="eastAsia"/>
        </w:rPr>
        <w:t>２</w:t>
      </w:r>
      <w:r w:rsidR="00D1110A">
        <w:rPr>
          <w:rFonts w:hint="eastAsia"/>
        </w:rPr>
        <w:t xml:space="preserve">　賃借人の事業活動におけるエネルギーコスト（導入前）</w:t>
      </w:r>
    </w:p>
    <w:tbl>
      <w:tblPr>
        <w:tblW w:w="9214" w:type="dxa"/>
        <w:tblInd w:w="269" w:type="dxa"/>
        <w:tblCellMar>
          <w:left w:w="99" w:type="dxa"/>
          <w:right w:w="99" w:type="dxa"/>
        </w:tblCellMar>
        <w:tblLook w:val="04A0" w:firstRow="1" w:lastRow="0" w:firstColumn="1" w:lastColumn="0" w:noHBand="0" w:noVBand="1"/>
      </w:tblPr>
      <w:tblGrid>
        <w:gridCol w:w="3402"/>
        <w:gridCol w:w="2835"/>
        <w:gridCol w:w="2977"/>
      </w:tblGrid>
      <w:tr w:rsidR="00D1110A" w:rsidRPr="00656BE4" w14:paraId="04B8C7EB" w14:textId="77777777" w:rsidTr="00D226BC">
        <w:trPr>
          <w:trHeight w:val="60"/>
        </w:trPr>
        <w:tc>
          <w:tcPr>
            <w:tcW w:w="3402" w:type="dxa"/>
            <w:vMerge w:val="restart"/>
            <w:tcBorders>
              <w:top w:val="single" w:sz="12" w:space="0" w:color="auto"/>
              <w:left w:val="single" w:sz="12" w:space="0" w:color="auto"/>
              <w:right w:val="single" w:sz="12" w:space="0" w:color="auto"/>
            </w:tcBorders>
            <w:shd w:val="clear" w:color="auto" w:fill="D9D9D9" w:themeFill="background1" w:themeFillShade="D9"/>
            <w:noWrap/>
            <w:vAlign w:val="center"/>
          </w:tcPr>
          <w:p w14:paraId="0C322491" w14:textId="77777777" w:rsidR="00D1110A" w:rsidRPr="00AC2CD5" w:rsidRDefault="00D1110A" w:rsidP="00CB17A1">
            <w:pPr>
              <w:spacing w:line="340" w:lineRule="exact"/>
              <w:jc w:val="center"/>
              <w:rPr>
                <w:rFonts w:ascii="ＭＳ Ｐ明朝" w:eastAsia="ＭＳ Ｐ明朝" w:hAnsi="ＭＳ Ｐ明朝" w:cs="ＭＳ Ｐゴシック"/>
                <w:b/>
                <w:bCs/>
                <w:color w:val="000000"/>
                <w:kern w:val="0"/>
                <w:sz w:val="20"/>
              </w:rPr>
            </w:pPr>
            <w:r w:rsidRPr="00AC2CD5">
              <w:rPr>
                <w:rFonts w:ascii="ＭＳ Ｐ明朝" w:eastAsia="ＭＳ Ｐ明朝" w:hAnsi="ＭＳ Ｐ明朝" w:cs="ＭＳ Ｐゴシック" w:hint="eastAsia"/>
                <w:b/>
                <w:bCs/>
                <w:color w:val="000000"/>
                <w:kern w:val="0"/>
                <w:sz w:val="20"/>
              </w:rPr>
              <w:t>エネルギー源の種類</w:t>
            </w:r>
          </w:p>
        </w:tc>
        <w:tc>
          <w:tcPr>
            <w:tcW w:w="5812"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7AB173EA" w14:textId="77777777" w:rsidR="00D1110A" w:rsidRPr="00656BE4" w:rsidRDefault="00D1110A" w:rsidP="00CB17A1">
            <w:pPr>
              <w:widowControl/>
              <w:spacing w:line="340" w:lineRule="exact"/>
              <w:jc w:val="center"/>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導入前※</w:t>
            </w:r>
          </w:p>
        </w:tc>
      </w:tr>
      <w:tr w:rsidR="00D1110A" w:rsidRPr="00656BE4" w14:paraId="3D02B580" w14:textId="77777777" w:rsidTr="00D226BC">
        <w:trPr>
          <w:trHeight w:val="60"/>
        </w:trPr>
        <w:tc>
          <w:tcPr>
            <w:tcW w:w="3402" w:type="dxa"/>
            <w:vMerge/>
            <w:tcBorders>
              <w:left w:val="single" w:sz="12" w:space="0" w:color="auto"/>
              <w:right w:val="single" w:sz="12" w:space="0" w:color="auto"/>
            </w:tcBorders>
            <w:shd w:val="clear" w:color="auto" w:fill="D9D9D9" w:themeFill="background1" w:themeFillShade="D9"/>
            <w:noWrap/>
            <w:vAlign w:val="center"/>
            <w:hideMark/>
          </w:tcPr>
          <w:p w14:paraId="3FDA2D75" w14:textId="77777777" w:rsidR="00D1110A" w:rsidRPr="00F979E4" w:rsidRDefault="00D1110A" w:rsidP="00CB17A1">
            <w:pPr>
              <w:widowControl/>
              <w:spacing w:line="340" w:lineRule="exact"/>
              <w:jc w:val="center"/>
              <w:rPr>
                <w:rFonts w:ascii="ＭＳ Ｐ明朝" w:eastAsia="ＭＳ Ｐ明朝" w:hAnsi="ＭＳ Ｐ明朝" w:cs="ＭＳ Ｐゴシック"/>
                <w:color w:val="000000"/>
                <w:kern w:val="0"/>
                <w:sz w:val="20"/>
              </w:rPr>
            </w:pPr>
          </w:p>
        </w:tc>
        <w:tc>
          <w:tcPr>
            <w:tcW w:w="5812" w:type="dxa"/>
            <w:gridSpan w:val="2"/>
            <w:tcBorders>
              <w:top w:val="single" w:sz="6" w:space="0" w:color="auto"/>
              <w:left w:val="single" w:sz="12" w:space="0" w:color="auto"/>
              <w:bottom w:val="single" w:sz="6" w:space="0" w:color="auto"/>
              <w:right w:val="single" w:sz="12" w:space="0" w:color="auto"/>
            </w:tcBorders>
            <w:shd w:val="clear" w:color="auto" w:fill="auto"/>
            <w:vAlign w:val="center"/>
            <w:hideMark/>
          </w:tcPr>
          <w:p w14:paraId="300EA5FD" w14:textId="77777777" w:rsidR="00D1110A" w:rsidRPr="00F979E4" w:rsidRDefault="00D1110A" w:rsidP="00CB17A1">
            <w:pPr>
              <w:widowControl/>
              <w:spacing w:line="340" w:lineRule="exact"/>
              <w:jc w:val="center"/>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年　　月　　～　　年　　月</w:t>
            </w:r>
          </w:p>
        </w:tc>
      </w:tr>
      <w:tr w:rsidR="00D1110A" w:rsidRPr="00656BE4" w14:paraId="408B8923" w14:textId="77777777" w:rsidTr="00D226BC">
        <w:trPr>
          <w:trHeight w:val="35"/>
        </w:trPr>
        <w:tc>
          <w:tcPr>
            <w:tcW w:w="3402" w:type="dxa"/>
            <w:vMerge/>
            <w:tcBorders>
              <w:left w:val="single" w:sz="12" w:space="0" w:color="auto"/>
              <w:bottom w:val="double" w:sz="6" w:space="0" w:color="000000"/>
              <w:right w:val="single" w:sz="12" w:space="0" w:color="auto"/>
            </w:tcBorders>
            <w:shd w:val="clear" w:color="auto" w:fill="D9D9D9" w:themeFill="background1" w:themeFillShade="D9"/>
            <w:vAlign w:val="center"/>
            <w:hideMark/>
          </w:tcPr>
          <w:p w14:paraId="2BF9BA21" w14:textId="77777777" w:rsidR="00D1110A" w:rsidRPr="00F979E4" w:rsidRDefault="00D1110A" w:rsidP="00CB17A1">
            <w:pPr>
              <w:widowControl/>
              <w:spacing w:line="340" w:lineRule="exact"/>
              <w:jc w:val="left"/>
              <w:rPr>
                <w:rFonts w:ascii="ＭＳ Ｐ明朝" w:eastAsia="ＭＳ Ｐ明朝" w:hAnsi="ＭＳ Ｐ明朝" w:cs="ＭＳ Ｐゴシック"/>
                <w:color w:val="000000"/>
                <w:kern w:val="0"/>
                <w:sz w:val="20"/>
              </w:rPr>
            </w:pPr>
          </w:p>
        </w:tc>
        <w:tc>
          <w:tcPr>
            <w:tcW w:w="2835" w:type="dxa"/>
            <w:tcBorders>
              <w:top w:val="single" w:sz="6" w:space="0" w:color="auto"/>
              <w:left w:val="single" w:sz="12" w:space="0" w:color="auto"/>
              <w:bottom w:val="double" w:sz="6" w:space="0" w:color="auto"/>
              <w:right w:val="single" w:sz="4" w:space="0" w:color="auto"/>
            </w:tcBorders>
            <w:shd w:val="clear" w:color="auto" w:fill="auto"/>
            <w:vAlign w:val="center"/>
            <w:hideMark/>
          </w:tcPr>
          <w:p w14:paraId="26665A88" w14:textId="77777777" w:rsidR="00D1110A" w:rsidRPr="00F979E4" w:rsidRDefault="00D1110A" w:rsidP="00CB17A1">
            <w:pPr>
              <w:widowControl/>
              <w:spacing w:line="340" w:lineRule="exact"/>
              <w:jc w:val="center"/>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年間使用量</w:t>
            </w:r>
          </w:p>
        </w:tc>
        <w:tc>
          <w:tcPr>
            <w:tcW w:w="2977" w:type="dxa"/>
            <w:tcBorders>
              <w:top w:val="single" w:sz="6" w:space="0" w:color="auto"/>
              <w:left w:val="nil"/>
              <w:bottom w:val="double" w:sz="6" w:space="0" w:color="auto"/>
              <w:right w:val="single" w:sz="12" w:space="0" w:color="auto"/>
            </w:tcBorders>
            <w:shd w:val="clear" w:color="auto" w:fill="auto"/>
            <w:noWrap/>
            <w:vAlign w:val="center"/>
            <w:hideMark/>
          </w:tcPr>
          <w:p w14:paraId="3FABE561" w14:textId="77777777" w:rsidR="00D1110A" w:rsidRPr="00F979E4" w:rsidRDefault="00D1110A" w:rsidP="00CB17A1">
            <w:pPr>
              <w:widowControl/>
              <w:spacing w:line="340" w:lineRule="exact"/>
              <w:jc w:val="center"/>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金　　額</w:t>
            </w:r>
          </w:p>
        </w:tc>
      </w:tr>
      <w:tr w:rsidR="00D1110A" w:rsidRPr="00F979E4" w14:paraId="1FA16B28" w14:textId="77777777" w:rsidTr="00D226BC">
        <w:trPr>
          <w:trHeight w:val="35"/>
        </w:trPr>
        <w:tc>
          <w:tcPr>
            <w:tcW w:w="340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418E7D2" w14:textId="77777777" w:rsidR="00D1110A" w:rsidRPr="00F979E4" w:rsidRDefault="00D1110A" w:rsidP="00CB17A1">
            <w:pPr>
              <w:widowControl/>
              <w:spacing w:line="340" w:lineRule="exact"/>
              <w:jc w:val="center"/>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電　　気</w:t>
            </w:r>
          </w:p>
        </w:tc>
        <w:tc>
          <w:tcPr>
            <w:tcW w:w="283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A82308B" w14:textId="77777777" w:rsidR="00D1110A" w:rsidRPr="00F979E4" w:rsidRDefault="00D1110A" w:rsidP="00CB17A1">
            <w:pPr>
              <w:widowControl/>
              <w:spacing w:line="340" w:lineRule="exact"/>
              <w:jc w:val="right"/>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k</w:t>
            </w:r>
            <w:r>
              <w:rPr>
                <w:rFonts w:ascii="ＭＳ Ｐ明朝" w:eastAsia="ＭＳ Ｐ明朝" w:hAnsi="ＭＳ Ｐ明朝" w:cs="ＭＳ Ｐゴシック"/>
                <w:color w:val="000000"/>
                <w:kern w:val="0"/>
                <w:sz w:val="20"/>
              </w:rPr>
              <w:t>Wh</w:t>
            </w:r>
          </w:p>
        </w:tc>
        <w:tc>
          <w:tcPr>
            <w:tcW w:w="2977" w:type="dxa"/>
            <w:tcBorders>
              <w:top w:val="single" w:sz="4" w:space="0" w:color="auto"/>
              <w:left w:val="nil"/>
              <w:bottom w:val="single" w:sz="4" w:space="0" w:color="auto"/>
              <w:right w:val="single" w:sz="12" w:space="0" w:color="auto"/>
            </w:tcBorders>
            <w:shd w:val="clear" w:color="auto" w:fill="auto"/>
            <w:noWrap/>
            <w:vAlign w:val="center"/>
            <w:hideMark/>
          </w:tcPr>
          <w:p w14:paraId="3F8D0263" w14:textId="77777777" w:rsidR="00D1110A" w:rsidRPr="00F979E4" w:rsidRDefault="00D1110A" w:rsidP="00CB17A1">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円</w:t>
            </w:r>
          </w:p>
        </w:tc>
      </w:tr>
      <w:tr w:rsidR="00D1110A" w:rsidRPr="00F979E4" w14:paraId="4CBCB685" w14:textId="77777777" w:rsidTr="00D226BC">
        <w:trPr>
          <w:trHeight w:val="35"/>
        </w:trPr>
        <w:tc>
          <w:tcPr>
            <w:tcW w:w="3402" w:type="dxa"/>
            <w:vMerge w:val="restart"/>
            <w:tcBorders>
              <w:top w:val="single" w:sz="4" w:space="0" w:color="auto"/>
              <w:left w:val="single" w:sz="12" w:space="0" w:color="auto"/>
              <w:right w:val="single" w:sz="12" w:space="0" w:color="auto"/>
            </w:tcBorders>
            <w:shd w:val="clear" w:color="auto" w:fill="auto"/>
            <w:noWrap/>
            <w:vAlign w:val="center"/>
          </w:tcPr>
          <w:p w14:paraId="0E98932F" w14:textId="77777777" w:rsidR="00D1110A" w:rsidRDefault="00D1110A" w:rsidP="00CB17A1">
            <w:pPr>
              <w:widowControl/>
              <w:spacing w:line="340" w:lineRule="exact"/>
              <w:jc w:val="center"/>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液化石油ガス（LPG）</w:t>
            </w:r>
            <w:r w:rsidRPr="00F979E4">
              <w:rPr>
                <w:rFonts w:ascii="ＭＳ Ｐ明朝" w:eastAsia="ＭＳ Ｐ明朝" w:hAnsi="ＭＳ Ｐ明朝" w:cs="ＭＳ Ｐゴシック" w:hint="eastAsia"/>
                <w:color w:val="000000"/>
                <w:kern w:val="0"/>
                <w:sz w:val="20"/>
              </w:rPr>
              <w:br/>
            </w:r>
            <w:r w:rsidRPr="00F979E4">
              <w:rPr>
                <w:rFonts w:ascii="ＭＳ Ｐ明朝" w:eastAsia="ＭＳ Ｐ明朝" w:hAnsi="ＭＳ Ｐ明朝" w:cs="ＭＳ Ｐゴシック" w:hint="eastAsia"/>
                <w:color w:val="000000"/>
                <w:kern w:val="0"/>
                <w:sz w:val="18"/>
                <w:szCs w:val="18"/>
              </w:rPr>
              <w:t>【㎥又はkℓのどちらかの単位で記入】</w:t>
            </w:r>
          </w:p>
        </w:tc>
        <w:tc>
          <w:tcPr>
            <w:tcW w:w="283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E5327A7" w14:textId="77777777" w:rsidR="00D1110A" w:rsidRDefault="00D1110A" w:rsidP="00CB17A1">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w:t>
            </w:r>
          </w:p>
        </w:tc>
        <w:tc>
          <w:tcPr>
            <w:tcW w:w="2977" w:type="dxa"/>
            <w:vMerge w:val="restart"/>
            <w:tcBorders>
              <w:top w:val="single" w:sz="4" w:space="0" w:color="auto"/>
              <w:left w:val="nil"/>
              <w:right w:val="single" w:sz="12" w:space="0" w:color="auto"/>
            </w:tcBorders>
            <w:shd w:val="clear" w:color="auto" w:fill="auto"/>
            <w:noWrap/>
            <w:vAlign w:val="center"/>
          </w:tcPr>
          <w:p w14:paraId="2724E046" w14:textId="77777777" w:rsidR="00D1110A" w:rsidRPr="00F979E4" w:rsidRDefault="00D1110A" w:rsidP="00CB17A1">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円</w:t>
            </w:r>
          </w:p>
        </w:tc>
      </w:tr>
      <w:tr w:rsidR="00D1110A" w:rsidRPr="00F979E4" w14:paraId="74FD2735" w14:textId="77777777" w:rsidTr="00D226BC">
        <w:trPr>
          <w:trHeight w:val="35"/>
        </w:trPr>
        <w:tc>
          <w:tcPr>
            <w:tcW w:w="3402" w:type="dxa"/>
            <w:vMerge/>
            <w:tcBorders>
              <w:left w:val="single" w:sz="12" w:space="0" w:color="auto"/>
              <w:bottom w:val="single" w:sz="4" w:space="0" w:color="auto"/>
              <w:right w:val="single" w:sz="12" w:space="0" w:color="auto"/>
            </w:tcBorders>
            <w:shd w:val="clear" w:color="auto" w:fill="auto"/>
            <w:noWrap/>
            <w:vAlign w:val="center"/>
          </w:tcPr>
          <w:p w14:paraId="7EB2E507" w14:textId="77777777" w:rsidR="00D1110A" w:rsidRDefault="00D1110A" w:rsidP="00CB17A1">
            <w:pPr>
              <w:widowControl/>
              <w:spacing w:line="340" w:lineRule="exact"/>
              <w:jc w:val="center"/>
              <w:rPr>
                <w:rFonts w:ascii="ＭＳ Ｐ明朝" w:eastAsia="ＭＳ Ｐ明朝" w:hAnsi="ＭＳ Ｐ明朝" w:cs="ＭＳ Ｐゴシック"/>
                <w:color w:val="000000"/>
                <w:kern w:val="0"/>
                <w:sz w:val="20"/>
              </w:rPr>
            </w:pPr>
          </w:p>
        </w:tc>
        <w:tc>
          <w:tcPr>
            <w:tcW w:w="283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0094025" w14:textId="77777777" w:rsidR="00D1110A" w:rsidRDefault="00D1110A" w:rsidP="00CB17A1">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kℓ</w:t>
            </w:r>
          </w:p>
        </w:tc>
        <w:tc>
          <w:tcPr>
            <w:tcW w:w="2977" w:type="dxa"/>
            <w:vMerge/>
            <w:tcBorders>
              <w:left w:val="nil"/>
              <w:bottom w:val="single" w:sz="4" w:space="0" w:color="auto"/>
              <w:right w:val="single" w:sz="12" w:space="0" w:color="auto"/>
            </w:tcBorders>
            <w:shd w:val="clear" w:color="auto" w:fill="auto"/>
            <w:noWrap/>
            <w:vAlign w:val="center"/>
          </w:tcPr>
          <w:p w14:paraId="6DEE95FE" w14:textId="77777777" w:rsidR="00D1110A" w:rsidRPr="00F979E4" w:rsidRDefault="00D1110A" w:rsidP="00CB17A1">
            <w:pPr>
              <w:widowControl/>
              <w:spacing w:line="340" w:lineRule="exact"/>
              <w:jc w:val="right"/>
              <w:rPr>
                <w:rFonts w:ascii="ＭＳ Ｐ明朝" w:eastAsia="ＭＳ Ｐ明朝" w:hAnsi="ＭＳ Ｐ明朝" w:cs="ＭＳ Ｐゴシック"/>
                <w:color w:val="000000"/>
                <w:kern w:val="0"/>
                <w:sz w:val="20"/>
              </w:rPr>
            </w:pPr>
          </w:p>
        </w:tc>
      </w:tr>
      <w:tr w:rsidR="00D1110A" w:rsidRPr="00F979E4" w14:paraId="46FD920B" w14:textId="77777777" w:rsidTr="00D226BC">
        <w:trPr>
          <w:trHeight w:val="35"/>
        </w:trPr>
        <w:tc>
          <w:tcPr>
            <w:tcW w:w="3402" w:type="dxa"/>
            <w:vMerge w:val="restart"/>
            <w:tcBorders>
              <w:top w:val="single" w:sz="4" w:space="0" w:color="auto"/>
              <w:left w:val="single" w:sz="12" w:space="0" w:color="auto"/>
              <w:right w:val="single" w:sz="12" w:space="0" w:color="auto"/>
            </w:tcBorders>
            <w:shd w:val="clear" w:color="auto" w:fill="auto"/>
            <w:noWrap/>
            <w:vAlign w:val="center"/>
          </w:tcPr>
          <w:p w14:paraId="2ED618DC" w14:textId="77777777" w:rsidR="00D1110A" w:rsidRDefault="00D1110A" w:rsidP="00CB17A1">
            <w:pPr>
              <w:widowControl/>
              <w:spacing w:line="340" w:lineRule="exact"/>
              <w:jc w:val="center"/>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液化天然ガス（LNG）</w:t>
            </w:r>
            <w:r w:rsidRPr="00F979E4">
              <w:rPr>
                <w:rFonts w:ascii="ＭＳ Ｐ明朝" w:eastAsia="ＭＳ Ｐ明朝" w:hAnsi="ＭＳ Ｐ明朝" w:cs="ＭＳ Ｐゴシック" w:hint="eastAsia"/>
                <w:color w:val="000000"/>
                <w:kern w:val="0"/>
                <w:sz w:val="20"/>
              </w:rPr>
              <w:br/>
            </w:r>
            <w:r w:rsidRPr="00F979E4">
              <w:rPr>
                <w:rFonts w:ascii="ＭＳ Ｐ明朝" w:eastAsia="ＭＳ Ｐ明朝" w:hAnsi="ＭＳ Ｐ明朝" w:cs="ＭＳ Ｐゴシック" w:hint="eastAsia"/>
                <w:color w:val="000000"/>
                <w:kern w:val="0"/>
                <w:sz w:val="18"/>
                <w:szCs w:val="18"/>
              </w:rPr>
              <w:t>【㎥又はkℓのどちらかの単位で記入】</w:t>
            </w:r>
          </w:p>
        </w:tc>
        <w:tc>
          <w:tcPr>
            <w:tcW w:w="283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6848C75" w14:textId="77777777" w:rsidR="00D1110A" w:rsidRDefault="00D1110A" w:rsidP="00CB17A1">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w:t>
            </w:r>
          </w:p>
        </w:tc>
        <w:tc>
          <w:tcPr>
            <w:tcW w:w="2977" w:type="dxa"/>
            <w:vMerge w:val="restart"/>
            <w:tcBorders>
              <w:top w:val="single" w:sz="4" w:space="0" w:color="auto"/>
              <w:left w:val="nil"/>
              <w:right w:val="single" w:sz="12" w:space="0" w:color="auto"/>
            </w:tcBorders>
            <w:shd w:val="clear" w:color="auto" w:fill="auto"/>
            <w:noWrap/>
            <w:vAlign w:val="center"/>
          </w:tcPr>
          <w:p w14:paraId="060D4ADC" w14:textId="77777777" w:rsidR="00D1110A" w:rsidRPr="00F979E4" w:rsidRDefault="00D1110A" w:rsidP="00CB17A1">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円</w:t>
            </w:r>
          </w:p>
        </w:tc>
      </w:tr>
      <w:tr w:rsidR="00D1110A" w:rsidRPr="00F979E4" w14:paraId="23ECF200" w14:textId="77777777" w:rsidTr="00D226BC">
        <w:trPr>
          <w:trHeight w:val="35"/>
        </w:trPr>
        <w:tc>
          <w:tcPr>
            <w:tcW w:w="3402" w:type="dxa"/>
            <w:vMerge/>
            <w:tcBorders>
              <w:left w:val="single" w:sz="12" w:space="0" w:color="auto"/>
              <w:bottom w:val="single" w:sz="4" w:space="0" w:color="auto"/>
              <w:right w:val="single" w:sz="12" w:space="0" w:color="auto"/>
            </w:tcBorders>
            <w:shd w:val="clear" w:color="auto" w:fill="auto"/>
            <w:noWrap/>
            <w:vAlign w:val="center"/>
          </w:tcPr>
          <w:p w14:paraId="08D88BB6" w14:textId="77777777" w:rsidR="00D1110A" w:rsidRDefault="00D1110A" w:rsidP="00CB17A1">
            <w:pPr>
              <w:widowControl/>
              <w:spacing w:line="340" w:lineRule="exact"/>
              <w:jc w:val="center"/>
              <w:rPr>
                <w:rFonts w:ascii="ＭＳ Ｐ明朝" w:eastAsia="ＭＳ Ｐ明朝" w:hAnsi="ＭＳ Ｐ明朝" w:cs="ＭＳ Ｐゴシック"/>
                <w:color w:val="000000"/>
                <w:kern w:val="0"/>
                <w:sz w:val="20"/>
              </w:rPr>
            </w:pPr>
          </w:p>
        </w:tc>
        <w:tc>
          <w:tcPr>
            <w:tcW w:w="283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674852E" w14:textId="77777777" w:rsidR="00D1110A" w:rsidRDefault="00D1110A" w:rsidP="00CB17A1">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kℓ</w:t>
            </w:r>
          </w:p>
        </w:tc>
        <w:tc>
          <w:tcPr>
            <w:tcW w:w="2977" w:type="dxa"/>
            <w:vMerge/>
            <w:tcBorders>
              <w:left w:val="nil"/>
              <w:bottom w:val="single" w:sz="4" w:space="0" w:color="auto"/>
              <w:right w:val="single" w:sz="12" w:space="0" w:color="auto"/>
            </w:tcBorders>
            <w:shd w:val="clear" w:color="auto" w:fill="auto"/>
            <w:noWrap/>
            <w:vAlign w:val="center"/>
          </w:tcPr>
          <w:p w14:paraId="6F261B29" w14:textId="77777777" w:rsidR="00D1110A" w:rsidRPr="00F979E4" w:rsidRDefault="00D1110A" w:rsidP="00CB17A1">
            <w:pPr>
              <w:widowControl/>
              <w:spacing w:line="340" w:lineRule="exact"/>
              <w:jc w:val="right"/>
              <w:rPr>
                <w:rFonts w:ascii="ＭＳ Ｐ明朝" w:eastAsia="ＭＳ Ｐ明朝" w:hAnsi="ＭＳ Ｐ明朝" w:cs="ＭＳ Ｐゴシック"/>
                <w:color w:val="000000"/>
                <w:kern w:val="0"/>
                <w:sz w:val="20"/>
              </w:rPr>
            </w:pPr>
          </w:p>
        </w:tc>
      </w:tr>
      <w:tr w:rsidR="00D1110A" w:rsidRPr="00F979E4" w14:paraId="7C5267FA" w14:textId="77777777" w:rsidTr="00D226BC">
        <w:trPr>
          <w:trHeight w:val="35"/>
        </w:trPr>
        <w:tc>
          <w:tcPr>
            <w:tcW w:w="340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40CB873" w14:textId="77777777" w:rsidR="00D1110A" w:rsidRDefault="00D1110A" w:rsidP="00CB17A1">
            <w:pPr>
              <w:widowControl/>
              <w:spacing w:line="340" w:lineRule="exact"/>
              <w:jc w:val="center"/>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都市ガス（13A）</w:t>
            </w:r>
          </w:p>
        </w:tc>
        <w:tc>
          <w:tcPr>
            <w:tcW w:w="283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70CF470" w14:textId="77777777" w:rsidR="00D1110A" w:rsidRDefault="00D1110A" w:rsidP="00CB17A1">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Ｎ㎥</w:t>
            </w:r>
          </w:p>
        </w:tc>
        <w:tc>
          <w:tcPr>
            <w:tcW w:w="2977" w:type="dxa"/>
            <w:tcBorders>
              <w:top w:val="single" w:sz="4" w:space="0" w:color="auto"/>
              <w:left w:val="nil"/>
              <w:bottom w:val="single" w:sz="4" w:space="0" w:color="auto"/>
              <w:right w:val="single" w:sz="12" w:space="0" w:color="auto"/>
            </w:tcBorders>
            <w:shd w:val="clear" w:color="auto" w:fill="auto"/>
            <w:noWrap/>
            <w:vAlign w:val="center"/>
          </w:tcPr>
          <w:p w14:paraId="170A2C4E" w14:textId="77777777" w:rsidR="00D1110A" w:rsidRPr="00F979E4" w:rsidRDefault="00D1110A" w:rsidP="00CB17A1">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円</w:t>
            </w:r>
          </w:p>
        </w:tc>
      </w:tr>
      <w:tr w:rsidR="00D1110A" w:rsidRPr="00F979E4" w14:paraId="66E36015" w14:textId="77777777" w:rsidTr="00D226BC">
        <w:trPr>
          <w:trHeight w:val="35"/>
        </w:trPr>
        <w:tc>
          <w:tcPr>
            <w:tcW w:w="340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06BD224" w14:textId="77777777" w:rsidR="00D1110A" w:rsidRPr="00F979E4" w:rsidRDefault="00D1110A" w:rsidP="00CB17A1">
            <w:pPr>
              <w:widowControl/>
              <w:spacing w:line="340" w:lineRule="exact"/>
              <w:jc w:val="center"/>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灯　　油</w:t>
            </w:r>
          </w:p>
        </w:tc>
        <w:tc>
          <w:tcPr>
            <w:tcW w:w="283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3696D58" w14:textId="77777777" w:rsidR="00D1110A" w:rsidRPr="00F979E4" w:rsidRDefault="00D1110A" w:rsidP="00CB17A1">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ℓ</w:t>
            </w:r>
          </w:p>
        </w:tc>
        <w:tc>
          <w:tcPr>
            <w:tcW w:w="2977" w:type="dxa"/>
            <w:tcBorders>
              <w:top w:val="single" w:sz="4" w:space="0" w:color="auto"/>
              <w:left w:val="nil"/>
              <w:bottom w:val="single" w:sz="4" w:space="0" w:color="auto"/>
              <w:right w:val="single" w:sz="12" w:space="0" w:color="auto"/>
            </w:tcBorders>
            <w:shd w:val="clear" w:color="auto" w:fill="auto"/>
            <w:noWrap/>
            <w:vAlign w:val="center"/>
          </w:tcPr>
          <w:p w14:paraId="3E94A0A3" w14:textId="77777777" w:rsidR="00D1110A" w:rsidRPr="00F979E4" w:rsidRDefault="00D1110A" w:rsidP="00CB17A1">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円</w:t>
            </w:r>
          </w:p>
        </w:tc>
      </w:tr>
      <w:tr w:rsidR="00D1110A" w:rsidRPr="00F979E4" w14:paraId="6EC3D5CF" w14:textId="77777777" w:rsidTr="00D226BC">
        <w:trPr>
          <w:trHeight w:val="70"/>
        </w:trPr>
        <w:tc>
          <w:tcPr>
            <w:tcW w:w="340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BEA01C9" w14:textId="77777777" w:rsidR="00D1110A" w:rsidRPr="00F979E4" w:rsidRDefault="00D1110A" w:rsidP="00CB17A1">
            <w:pPr>
              <w:widowControl/>
              <w:spacing w:line="340" w:lineRule="exact"/>
              <w:jc w:val="center"/>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A重油</w:t>
            </w:r>
          </w:p>
        </w:tc>
        <w:tc>
          <w:tcPr>
            <w:tcW w:w="2835" w:type="dxa"/>
            <w:tcBorders>
              <w:top w:val="nil"/>
              <w:left w:val="single" w:sz="12" w:space="0" w:color="auto"/>
              <w:bottom w:val="single" w:sz="4" w:space="0" w:color="auto"/>
              <w:right w:val="single" w:sz="4" w:space="0" w:color="auto"/>
            </w:tcBorders>
            <w:shd w:val="clear" w:color="auto" w:fill="auto"/>
            <w:noWrap/>
            <w:vAlign w:val="center"/>
            <w:hideMark/>
          </w:tcPr>
          <w:p w14:paraId="1B535509" w14:textId="77777777" w:rsidR="00D1110A" w:rsidRPr="00F979E4" w:rsidRDefault="00D1110A" w:rsidP="00CB17A1">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ℓ</w:t>
            </w:r>
          </w:p>
        </w:tc>
        <w:tc>
          <w:tcPr>
            <w:tcW w:w="2977" w:type="dxa"/>
            <w:tcBorders>
              <w:top w:val="nil"/>
              <w:left w:val="nil"/>
              <w:bottom w:val="single" w:sz="4" w:space="0" w:color="auto"/>
              <w:right w:val="single" w:sz="12" w:space="0" w:color="auto"/>
            </w:tcBorders>
            <w:shd w:val="clear" w:color="auto" w:fill="auto"/>
            <w:noWrap/>
            <w:vAlign w:val="center"/>
            <w:hideMark/>
          </w:tcPr>
          <w:p w14:paraId="66F20C04" w14:textId="77777777" w:rsidR="00D1110A" w:rsidRPr="00F979E4" w:rsidRDefault="00D1110A" w:rsidP="00CB17A1">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円</w:t>
            </w:r>
          </w:p>
        </w:tc>
      </w:tr>
      <w:tr w:rsidR="00772F46" w:rsidRPr="00F979E4" w14:paraId="16E418D7" w14:textId="77777777" w:rsidTr="00D226BC">
        <w:trPr>
          <w:trHeight w:val="70"/>
        </w:trPr>
        <w:tc>
          <w:tcPr>
            <w:tcW w:w="340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111F17C" w14:textId="2A96C661" w:rsidR="00772F46" w:rsidRPr="00F979E4" w:rsidRDefault="00772F46" w:rsidP="00772F46">
            <w:pPr>
              <w:widowControl/>
              <w:spacing w:line="340" w:lineRule="exact"/>
              <w:jc w:val="center"/>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ガソリン</w:t>
            </w:r>
          </w:p>
        </w:tc>
        <w:tc>
          <w:tcPr>
            <w:tcW w:w="2835" w:type="dxa"/>
            <w:tcBorders>
              <w:top w:val="nil"/>
              <w:left w:val="single" w:sz="12" w:space="0" w:color="auto"/>
              <w:bottom w:val="single" w:sz="4" w:space="0" w:color="auto"/>
              <w:right w:val="single" w:sz="4" w:space="0" w:color="auto"/>
            </w:tcBorders>
            <w:shd w:val="clear" w:color="auto" w:fill="auto"/>
            <w:noWrap/>
            <w:vAlign w:val="center"/>
          </w:tcPr>
          <w:p w14:paraId="6869F537" w14:textId="43C07592" w:rsidR="00772F46" w:rsidRPr="00F979E4" w:rsidRDefault="00772F46" w:rsidP="00772F46">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ℓ</w:t>
            </w:r>
          </w:p>
        </w:tc>
        <w:tc>
          <w:tcPr>
            <w:tcW w:w="2977" w:type="dxa"/>
            <w:tcBorders>
              <w:top w:val="nil"/>
              <w:left w:val="nil"/>
              <w:bottom w:val="single" w:sz="4" w:space="0" w:color="auto"/>
              <w:right w:val="single" w:sz="12" w:space="0" w:color="auto"/>
            </w:tcBorders>
            <w:shd w:val="clear" w:color="auto" w:fill="auto"/>
            <w:noWrap/>
            <w:vAlign w:val="center"/>
          </w:tcPr>
          <w:p w14:paraId="43F130A6" w14:textId="496B32D0" w:rsidR="00772F46" w:rsidRPr="00F979E4" w:rsidRDefault="00772F46" w:rsidP="00772F46">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円</w:t>
            </w:r>
          </w:p>
        </w:tc>
      </w:tr>
      <w:tr w:rsidR="00D1110A" w:rsidRPr="00656BE4" w14:paraId="1C6752ED" w14:textId="77777777" w:rsidTr="00D226BC">
        <w:trPr>
          <w:trHeight w:val="70"/>
        </w:trPr>
        <w:tc>
          <w:tcPr>
            <w:tcW w:w="3402" w:type="dxa"/>
            <w:tcBorders>
              <w:top w:val="single" w:sz="4" w:space="0" w:color="auto"/>
              <w:left w:val="single" w:sz="12" w:space="0" w:color="auto"/>
              <w:bottom w:val="double" w:sz="4" w:space="0" w:color="auto"/>
              <w:right w:val="single" w:sz="12" w:space="0" w:color="auto"/>
            </w:tcBorders>
            <w:shd w:val="clear" w:color="auto" w:fill="auto"/>
            <w:noWrap/>
            <w:vAlign w:val="center"/>
          </w:tcPr>
          <w:p w14:paraId="69EE56AA" w14:textId="77777777" w:rsidR="00D1110A" w:rsidRDefault="00D1110A" w:rsidP="00CB17A1">
            <w:pPr>
              <w:widowControl/>
              <w:spacing w:line="340" w:lineRule="exact"/>
              <w:jc w:val="center"/>
              <w:rPr>
                <w:rFonts w:ascii="ＭＳ Ｐ明朝" w:eastAsia="ＭＳ Ｐ明朝" w:hAnsi="ＭＳ Ｐ明朝" w:cs="ＭＳ Ｐゴシック"/>
                <w:color w:val="000000"/>
                <w:kern w:val="0"/>
                <w:sz w:val="20"/>
              </w:rPr>
            </w:pPr>
            <w:r w:rsidRPr="00A35005">
              <w:rPr>
                <w:rFonts w:ascii="ＭＳ Ｐ明朝" w:eastAsia="ＭＳ Ｐ明朝" w:hAnsi="ＭＳ Ｐ明朝" w:cs="ＭＳ Ｐゴシック" w:hint="eastAsia"/>
                <w:kern w:val="0"/>
                <w:sz w:val="20"/>
              </w:rPr>
              <w:t>その他（　　　　　）</w:t>
            </w:r>
          </w:p>
        </w:tc>
        <w:tc>
          <w:tcPr>
            <w:tcW w:w="2835" w:type="dxa"/>
            <w:tcBorders>
              <w:top w:val="single" w:sz="4" w:space="0" w:color="auto"/>
              <w:left w:val="single" w:sz="12" w:space="0" w:color="auto"/>
              <w:bottom w:val="double" w:sz="4" w:space="0" w:color="auto"/>
              <w:right w:val="single" w:sz="4" w:space="0" w:color="auto"/>
            </w:tcBorders>
            <w:shd w:val="clear" w:color="auto" w:fill="auto"/>
            <w:noWrap/>
            <w:vAlign w:val="center"/>
          </w:tcPr>
          <w:p w14:paraId="777FAA52" w14:textId="77777777" w:rsidR="00D1110A" w:rsidRPr="00F979E4" w:rsidRDefault="00D1110A" w:rsidP="00CB17A1">
            <w:pPr>
              <w:widowControl/>
              <w:spacing w:line="340" w:lineRule="exact"/>
              <w:jc w:val="center"/>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w:t>
            </w:r>
          </w:p>
        </w:tc>
        <w:tc>
          <w:tcPr>
            <w:tcW w:w="2977" w:type="dxa"/>
            <w:tcBorders>
              <w:top w:val="single" w:sz="4" w:space="0" w:color="auto"/>
              <w:left w:val="nil"/>
              <w:bottom w:val="double" w:sz="4" w:space="0" w:color="auto"/>
              <w:right w:val="single" w:sz="12" w:space="0" w:color="auto"/>
            </w:tcBorders>
            <w:shd w:val="clear" w:color="auto" w:fill="auto"/>
            <w:noWrap/>
            <w:vAlign w:val="center"/>
          </w:tcPr>
          <w:p w14:paraId="77B60193" w14:textId="77777777" w:rsidR="00D1110A" w:rsidRPr="00F979E4" w:rsidRDefault="00D1110A" w:rsidP="00CB17A1">
            <w:pPr>
              <w:widowControl/>
              <w:spacing w:line="340" w:lineRule="exact"/>
              <w:jc w:val="right"/>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円</w:t>
            </w:r>
          </w:p>
        </w:tc>
      </w:tr>
      <w:tr w:rsidR="00D1110A" w:rsidRPr="00656BE4" w14:paraId="3A1D935C" w14:textId="77777777" w:rsidTr="00D226BC">
        <w:trPr>
          <w:trHeight w:val="50"/>
        </w:trPr>
        <w:tc>
          <w:tcPr>
            <w:tcW w:w="3402" w:type="dxa"/>
            <w:tcBorders>
              <w:top w:val="double" w:sz="4" w:space="0" w:color="auto"/>
              <w:left w:val="single" w:sz="12" w:space="0" w:color="auto"/>
              <w:bottom w:val="single" w:sz="12" w:space="0" w:color="auto"/>
              <w:right w:val="single" w:sz="12" w:space="0" w:color="auto"/>
            </w:tcBorders>
            <w:shd w:val="clear" w:color="auto" w:fill="auto"/>
            <w:noWrap/>
            <w:vAlign w:val="center"/>
          </w:tcPr>
          <w:p w14:paraId="42E4FE94" w14:textId="77777777" w:rsidR="00D1110A" w:rsidRPr="00656BE4" w:rsidRDefault="00D1110A" w:rsidP="00CB17A1">
            <w:pPr>
              <w:widowControl/>
              <w:spacing w:line="340" w:lineRule="exact"/>
              <w:jc w:val="center"/>
              <w:rPr>
                <w:rFonts w:ascii="ＭＳ Ｐ明朝" w:eastAsia="ＭＳ Ｐ明朝" w:hAnsi="ＭＳ Ｐ明朝" w:cs="ＭＳ Ｐゴシック"/>
                <w:color w:val="000000"/>
                <w:kern w:val="0"/>
                <w:sz w:val="20"/>
              </w:rPr>
            </w:pPr>
            <w:r>
              <w:rPr>
                <w:rFonts w:ascii="ＭＳ Ｐ明朝" w:eastAsia="ＭＳ Ｐ明朝" w:hAnsi="ＭＳ Ｐ明朝" w:cs="ＭＳ Ｐゴシック" w:hint="eastAsia"/>
                <w:color w:val="000000"/>
                <w:kern w:val="0"/>
                <w:sz w:val="20"/>
              </w:rPr>
              <w:t>小　　　計</w:t>
            </w:r>
          </w:p>
        </w:tc>
        <w:tc>
          <w:tcPr>
            <w:tcW w:w="2835" w:type="dxa"/>
            <w:tcBorders>
              <w:top w:val="double" w:sz="4" w:space="0" w:color="auto"/>
              <w:left w:val="single" w:sz="12" w:space="0" w:color="auto"/>
              <w:bottom w:val="single" w:sz="12" w:space="0" w:color="auto"/>
              <w:right w:val="single" w:sz="4" w:space="0" w:color="auto"/>
            </w:tcBorders>
            <w:shd w:val="clear" w:color="auto" w:fill="auto"/>
            <w:noWrap/>
            <w:vAlign w:val="center"/>
          </w:tcPr>
          <w:p w14:paraId="66073B3F" w14:textId="77777777" w:rsidR="00D1110A" w:rsidRPr="00656BE4" w:rsidRDefault="00D1110A" w:rsidP="00CB17A1">
            <w:pPr>
              <w:widowControl/>
              <w:spacing w:line="340" w:lineRule="exact"/>
              <w:jc w:val="center"/>
              <w:rPr>
                <w:rFonts w:ascii="ＭＳ Ｐ明朝" w:eastAsia="ＭＳ Ｐ明朝" w:hAnsi="ＭＳ Ｐ明朝" w:cs="ＭＳ Ｐゴシック"/>
                <w:color w:val="000000"/>
                <w:kern w:val="0"/>
                <w:sz w:val="20"/>
              </w:rPr>
            </w:pPr>
            <w:r w:rsidRPr="00656BE4">
              <w:rPr>
                <w:rFonts w:ascii="ＭＳ Ｐ明朝" w:eastAsia="ＭＳ Ｐ明朝" w:hAnsi="ＭＳ Ｐ明朝" w:cs="ＭＳ Ｐゴシック" w:hint="eastAsia"/>
                <w:color w:val="000000"/>
                <w:kern w:val="0"/>
                <w:sz w:val="20"/>
              </w:rPr>
              <w:t>―</w:t>
            </w:r>
          </w:p>
        </w:tc>
        <w:tc>
          <w:tcPr>
            <w:tcW w:w="2977" w:type="dxa"/>
            <w:tcBorders>
              <w:top w:val="double" w:sz="4" w:space="0" w:color="auto"/>
              <w:left w:val="nil"/>
              <w:bottom w:val="single" w:sz="12" w:space="0" w:color="auto"/>
              <w:right w:val="single" w:sz="12" w:space="0" w:color="auto"/>
            </w:tcBorders>
            <w:shd w:val="clear" w:color="auto" w:fill="auto"/>
            <w:noWrap/>
            <w:vAlign w:val="center"/>
          </w:tcPr>
          <w:p w14:paraId="3E78C4AA" w14:textId="77777777" w:rsidR="00D1110A" w:rsidRPr="00656BE4" w:rsidRDefault="00D1110A" w:rsidP="00CB17A1">
            <w:pPr>
              <w:widowControl/>
              <w:spacing w:line="340" w:lineRule="exact"/>
              <w:jc w:val="right"/>
              <w:rPr>
                <w:rFonts w:ascii="ＭＳ Ｐ明朝" w:eastAsia="ＭＳ Ｐ明朝" w:hAnsi="ＭＳ Ｐ明朝" w:cs="ＭＳ Ｐゴシック"/>
                <w:color w:val="000000"/>
                <w:kern w:val="0"/>
                <w:sz w:val="20"/>
              </w:rPr>
            </w:pPr>
            <w:r w:rsidRPr="00F979E4">
              <w:rPr>
                <w:rFonts w:ascii="ＭＳ Ｐ明朝" w:eastAsia="ＭＳ Ｐ明朝" w:hAnsi="ＭＳ Ｐ明朝" w:cs="ＭＳ Ｐゴシック" w:hint="eastAsia"/>
                <w:color w:val="000000"/>
                <w:kern w:val="0"/>
                <w:sz w:val="20"/>
              </w:rPr>
              <w:t>円</w:t>
            </w:r>
          </w:p>
        </w:tc>
      </w:tr>
    </w:tbl>
    <w:p w14:paraId="1BAB15F4" w14:textId="77777777" w:rsidR="00D1110A" w:rsidRDefault="00D1110A" w:rsidP="00CB17A1">
      <w:pPr>
        <w:spacing w:line="340" w:lineRule="exact"/>
        <w:jc w:val="left"/>
      </w:pPr>
      <w:r>
        <w:rPr>
          <w:rFonts w:hint="eastAsia"/>
        </w:rPr>
        <w:t xml:space="preserve">　※直近１年間の実績値を記入してください。</w:t>
      </w:r>
    </w:p>
    <w:p w14:paraId="0D75E9D7" w14:textId="77777777" w:rsidR="00D1110A" w:rsidRDefault="00D1110A" w:rsidP="00CB17A1">
      <w:pPr>
        <w:spacing w:line="340" w:lineRule="exact"/>
        <w:ind w:left="420" w:hangingChars="200" w:hanging="420"/>
        <w:jc w:val="left"/>
      </w:pPr>
      <w:r>
        <w:rPr>
          <w:rFonts w:hint="eastAsia"/>
        </w:rPr>
        <w:t xml:space="preserve">　※上記実績値を確認できる書類を添付してください。（料金の請求書の写し、ＷＥＢページのスクリーンショット等）</w:t>
      </w:r>
    </w:p>
    <w:p w14:paraId="7F98996B" w14:textId="77777777" w:rsidR="00D1110A" w:rsidRDefault="00D1110A" w:rsidP="00CB17A1">
      <w:pPr>
        <w:spacing w:line="340" w:lineRule="exact"/>
        <w:ind w:left="420" w:hangingChars="200" w:hanging="420"/>
        <w:jc w:val="left"/>
      </w:pPr>
    </w:p>
    <w:p w14:paraId="1C42A68B" w14:textId="77777777" w:rsidR="00D1110A" w:rsidRDefault="00D1110A" w:rsidP="00CB17A1">
      <w:pPr>
        <w:spacing w:line="340" w:lineRule="exact"/>
        <w:ind w:left="420" w:hangingChars="200" w:hanging="420"/>
        <w:jc w:val="left"/>
      </w:pPr>
      <w:r>
        <w:rPr>
          <w:rFonts w:hint="eastAsia"/>
        </w:rPr>
        <w:t xml:space="preserve">　添付書類（チェックを記入）</w:t>
      </w:r>
    </w:p>
    <w:p w14:paraId="43FBE1F6" w14:textId="77777777" w:rsidR="00D1110A" w:rsidRDefault="00D1110A" w:rsidP="00CB17A1">
      <w:pPr>
        <w:spacing w:line="340" w:lineRule="exact"/>
        <w:ind w:leftChars="100" w:left="420" w:hangingChars="100" w:hanging="210"/>
        <w:jc w:val="left"/>
      </w:pPr>
      <w:r>
        <w:rPr>
          <w:rFonts w:hint="eastAsia"/>
        </w:rPr>
        <w:t>□　導入前のエネルギーコストを確認できる書類</w:t>
      </w:r>
    </w:p>
    <w:p w14:paraId="115190E3" w14:textId="77777777" w:rsidR="00D1110A" w:rsidRPr="00223E07" w:rsidRDefault="00CB17A1" w:rsidP="00CB17A1">
      <w:pPr>
        <w:spacing w:line="340" w:lineRule="exact"/>
        <w:jc w:val="left"/>
      </w:pPr>
      <w:r>
        <w:rPr>
          <w:rFonts w:hint="eastAsia"/>
        </w:rPr>
        <w:lastRenderedPageBreak/>
        <w:t>３</w:t>
      </w:r>
      <w:r w:rsidR="00D1110A" w:rsidRPr="00223E07">
        <w:rPr>
          <w:rFonts w:hint="eastAsia"/>
        </w:rPr>
        <w:t xml:space="preserve">　事業規模に関する事項（チェックを記入）</w:t>
      </w:r>
    </w:p>
    <w:p w14:paraId="013011E9" w14:textId="77777777" w:rsidR="00D1110A" w:rsidRPr="00223E07" w:rsidRDefault="00D1110A" w:rsidP="00CB17A1">
      <w:pPr>
        <w:spacing w:line="340" w:lineRule="exact"/>
        <w:jc w:val="left"/>
      </w:pPr>
      <w:r w:rsidRPr="00223E07">
        <w:rPr>
          <w:rFonts w:hint="eastAsia"/>
        </w:rPr>
        <w:t xml:space="preserve">　　□　大企業に該当しない</w:t>
      </w:r>
    </w:p>
    <w:p w14:paraId="2C2BC906" w14:textId="77777777" w:rsidR="00D1110A" w:rsidRPr="00223E07" w:rsidRDefault="00D1110A" w:rsidP="00CB17A1">
      <w:pPr>
        <w:spacing w:line="340" w:lineRule="exact"/>
        <w:jc w:val="left"/>
      </w:pPr>
      <w:r w:rsidRPr="00223E07">
        <w:rPr>
          <w:rFonts w:hint="eastAsia"/>
        </w:rPr>
        <w:t xml:space="preserve">　　□　みなし大企業に該当しない</w:t>
      </w:r>
    </w:p>
    <w:p w14:paraId="26CBB98F" w14:textId="77777777" w:rsidR="00D1110A" w:rsidRPr="00223E07" w:rsidRDefault="00D1110A" w:rsidP="00CB17A1">
      <w:pPr>
        <w:spacing w:line="340" w:lineRule="exact"/>
        <w:jc w:val="left"/>
      </w:pPr>
    </w:p>
    <w:p w14:paraId="709A61C6" w14:textId="77777777" w:rsidR="00D1110A" w:rsidRDefault="00D1110A" w:rsidP="00CB17A1">
      <w:pPr>
        <w:spacing w:line="340" w:lineRule="exact"/>
        <w:ind w:firstLineChars="100" w:firstLine="210"/>
        <w:jc w:val="left"/>
      </w:pPr>
      <w:r>
        <w:rPr>
          <w:rFonts w:hint="eastAsia"/>
        </w:rPr>
        <w:t>※大企業及びみなし大企業の定義については、補助金申請の手引きをご確認ください。</w:t>
      </w:r>
    </w:p>
    <w:p w14:paraId="6DA5E1AD" w14:textId="77777777" w:rsidR="000240BD" w:rsidRDefault="000240BD" w:rsidP="00CB17A1">
      <w:pPr>
        <w:spacing w:line="340" w:lineRule="exact"/>
        <w:jc w:val="left"/>
        <w:rPr>
          <w:rFonts w:asciiTheme="minorEastAsia" w:hAnsiTheme="minorEastAsia"/>
        </w:rPr>
      </w:pPr>
    </w:p>
    <w:p w14:paraId="0FCF8BEF" w14:textId="77777777" w:rsidR="00A71718" w:rsidRDefault="00CB17A1" w:rsidP="00CB17A1">
      <w:pPr>
        <w:spacing w:line="340" w:lineRule="exact"/>
        <w:jc w:val="left"/>
        <w:rPr>
          <w:rFonts w:asciiTheme="minorEastAsia" w:hAnsiTheme="minorEastAsia"/>
        </w:rPr>
      </w:pPr>
      <w:r>
        <w:rPr>
          <w:rFonts w:asciiTheme="minorEastAsia" w:hAnsiTheme="minorEastAsia" w:hint="eastAsia"/>
        </w:rPr>
        <w:t>４</w:t>
      </w:r>
      <w:r w:rsidR="00A71718">
        <w:rPr>
          <w:rFonts w:asciiTheme="minorEastAsia" w:hAnsiTheme="minorEastAsia" w:hint="eastAsia"/>
        </w:rPr>
        <w:t xml:space="preserve">　契約の形態及びエネルギーコスト削減効果について</w:t>
      </w:r>
    </w:p>
    <w:p w14:paraId="2837FA76" w14:textId="77777777" w:rsidR="00A71718" w:rsidRDefault="00A71718" w:rsidP="00CB17A1">
      <w:pPr>
        <w:spacing w:line="340" w:lineRule="exact"/>
        <w:ind w:left="840" w:hangingChars="400" w:hanging="840"/>
        <w:jc w:val="left"/>
        <w:rPr>
          <w:rFonts w:asciiTheme="minorEastAsia" w:hAnsiTheme="minorEastAsia"/>
        </w:rPr>
      </w:pPr>
      <w:r>
        <w:rPr>
          <w:rFonts w:asciiTheme="minorEastAsia" w:hAnsiTheme="minorEastAsia" w:hint="eastAsia"/>
        </w:rPr>
        <w:t xml:space="preserve">　　□　個メーター管理等により電気料を賃借人が直接小売電気事業者に支払っているため、今回の取組により賃借人の事業活動に係るエネルギーコストの削減効果が見込まれる。</w:t>
      </w:r>
    </w:p>
    <w:p w14:paraId="069041E9" w14:textId="77777777" w:rsidR="00A71718" w:rsidRDefault="00A71718" w:rsidP="00CB17A1">
      <w:pPr>
        <w:spacing w:line="340" w:lineRule="exact"/>
        <w:ind w:left="840" w:hangingChars="400" w:hanging="840"/>
        <w:jc w:val="left"/>
        <w:rPr>
          <w:rFonts w:asciiTheme="minorEastAsia" w:hAnsiTheme="minorEastAsia"/>
        </w:rPr>
      </w:pPr>
      <w:r>
        <w:rPr>
          <w:rFonts w:asciiTheme="minorEastAsia" w:hAnsiTheme="minorEastAsia" w:hint="eastAsia"/>
        </w:rPr>
        <w:t xml:space="preserve">　　□　個メーター管理等により電気料相当額を算出し、賃借人が不動産所有者に支払っているため、今回の取組により賃借人の事業活動に係るエネルギーコストの削減効果が見込まれる。</w:t>
      </w:r>
    </w:p>
    <w:p w14:paraId="673D2E3B" w14:textId="77777777" w:rsidR="00A71718" w:rsidRDefault="00A71718" w:rsidP="00CB17A1">
      <w:pPr>
        <w:spacing w:line="340" w:lineRule="exact"/>
        <w:ind w:left="840" w:hangingChars="400" w:hanging="840"/>
        <w:jc w:val="left"/>
        <w:rPr>
          <w:rFonts w:asciiTheme="minorEastAsia" w:hAnsiTheme="minorEastAsia"/>
        </w:rPr>
      </w:pPr>
      <w:r>
        <w:rPr>
          <w:rFonts w:asciiTheme="minorEastAsia" w:hAnsiTheme="minorEastAsia" w:hint="eastAsia"/>
        </w:rPr>
        <w:t xml:space="preserve">　　□　その他（具体的に記載）</w:t>
      </w:r>
    </w:p>
    <w:p w14:paraId="31237C2E" w14:textId="77777777" w:rsidR="00A71718" w:rsidRDefault="00A71718" w:rsidP="00CB17A1">
      <w:pPr>
        <w:spacing w:line="340" w:lineRule="exact"/>
        <w:ind w:left="840" w:hangingChars="400" w:hanging="840"/>
        <w:jc w:val="left"/>
        <w:rPr>
          <w:rFonts w:asciiTheme="minorEastAsia" w:hAnsiTheme="minorEastAsia"/>
        </w:rPr>
      </w:pPr>
    </w:p>
    <w:p w14:paraId="395FB605" w14:textId="77777777" w:rsidR="00CB17A1" w:rsidRDefault="00CB17A1" w:rsidP="00CB17A1">
      <w:pPr>
        <w:spacing w:line="340" w:lineRule="exact"/>
        <w:ind w:left="840" w:hangingChars="400" w:hanging="840"/>
        <w:jc w:val="left"/>
        <w:rPr>
          <w:rFonts w:asciiTheme="minorEastAsia" w:hAnsiTheme="minorEastAsia"/>
        </w:rPr>
      </w:pPr>
    </w:p>
    <w:p w14:paraId="27D6B855" w14:textId="77777777" w:rsidR="00CB17A1" w:rsidRDefault="00CB17A1" w:rsidP="00CB17A1">
      <w:pPr>
        <w:spacing w:line="340" w:lineRule="exact"/>
        <w:ind w:left="840" w:hangingChars="400" w:hanging="840"/>
        <w:jc w:val="left"/>
        <w:rPr>
          <w:rFonts w:asciiTheme="minorEastAsia" w:hAnsiTheme="minorEastAsia"/>
        </w:rPr>
      </w:pPr>
    </w:p>
    <w:p w14:paraId="736A5889" w14:textId="77777777" w:rsidR="00CB17A1" w:rsidRDefault="00CB17A1" w:rsidP="00CB17A1">
      <w:pPr>
        <w:spacing w:line="340" w:lineRule="exact"/>
        <w:ind w:left="840" w:hangingChars="400" w:hanging="840"/>
        <w:jc w:val="left"/>
        <w:rPr>
          <w:rFonts w:asciiTheme="minorEastAsia" w:hAnsiTheme="minorEastAsia"/>
        </w:rPr>
      </w:pPr>
      <w:r>
        <w:rPr>
          <w:rFonts w:hint="eastAsia"/>
        </w:rPr>
        <w:t xml:space="preserve">　添付書類（チェックを記入）</w:t>
      </w:r>
    </w:p>
    <w:p w14:paraId="51D380CC" w14:textId="77777777" w:rsidR="00A71718" w:rsidRPr="00A71718" w:rsidRDefault="00CB17A1" w:rsidP="00CB17A1">
      <w:pPr>
        <w:spacing w:line="340" w:lineRule="exact"/>
        <w:ind w:leftChars="100" w:left="840" w:hangingChars="300" w:hanging="630"/>
        <w:jc w:val="left"/>
        <w:rPr>
          <w:rFonts w:asciiTheme="minorEastAsia" w:hAnsiTheme="minorEastAsia"/>
        </w:rPr>
      </w:pPr>
      <w:r>
        <w:rPr>
          <w:rFonts w:asciiTheme="minorEastAsia" w:hAnsiTheme="minorEastAsia" w:hint="eastAsia"/>
        </w:rPr>
        <w:t xml:space="preserve">□　</w:t>
      </w:r>
      <w:r w:rsidR="00A71718">
        <w:rPr>
          <w:rFonts w:asciiTheme="minorEastAsia" w:hAnsiTheme="minorEastAsia" w:hint="eastAsia"/>
        </w:rPr>
        <w:t>不動産賃貸借契約書</w:t>
      </w:r>
    </w:p>
    <w:sectPr w:rsidR="00A71718" w:rsidRPr="00A71718" w:rsidSect="00CB17A1">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8D93C" w14:textId="77777777" w:rsidR="00B413D7" w:rsidRDefault="00B413D7" w:rsidP="00B413D7">
      <w:r>
        <w:separator/>
      </w:r>
    </w:p>
  </w:endnote>
  <w:endnote w:type="continuationSeparator" w:id="0">
    <w:p w14:paraId="621D724B" w14:textId="77777777" w:rsidR="00B413D7" w:rsidRDefault="00B413D7" w:rsidP="00B4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0E3DB" w14:textId="77777777" w:rsidR="00B413D7" w:rsidRDefault="00B413D7" w:rsidP="00B413D7">
      <w:r>
        <w:separator/>
      </w:r>
    </w:p>
  </w:footnote>
  <w:footnote w:type="continuationSeparator" w:id="0">
    <w:p w14:paraId="52588979" w14:textId="77777777" w:rsidR="00B413D7" w:rsidRDefault="00B413D7" w:rsidP="00B41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3D"/>
    <w:rsid w:val="000240BD"/>
    <w:rsid w:val="000E2359"/>
    <w:rsid w:val="00107064"/>
    <w:rsid w:val="00387EE2"/>
    <w:rsid w:val="003B23E3"/>
    <w:rsid w:val="004854F0"/>
    <w:rsid w:val="004C7935"/>
    <w:rsid w:val="004D73FB"/>
    <w:rsid w:val="0054034A"/>
    <w:rsid w:val="0069483D"/>
    <w:rsid w:val="00772F46"/>
    <w:rsid w:val="00925111"/>
    <w:rsid w:val="009832F1"/>
    <w:rsid w:val="009D2AB2"/>
    <w:rsid w:val="00A52ECA"/>
    <w:rsid w:val="00A71718"/>
    <w:rsid w:val="00A76AC0"/>
    <w:rsid w:val="00A906BC"/>
    <w:rsid w:val="00B413D7"/>
    <w:rsid w:val="00C42F24"/>
    <w:rsid w:val="00CB17A1"/>
    <w:rsid w:val="00D1110A"/>
    <w:rsid w:val="00DC6463"/>
    <w:rsid w:val="00E14E98"/>
    <w:rsid w:val="00E6115E"/>
    <w:rsid w:val="00F54639"/>
    <w:rsid w:val="00F61712"/>
    <w:rsid w:val="00F71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A9A2DD7"/>
  <w15:docId w15:val="{9AF5792A-294D-46E4-9692-2BBB8D97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13D7"/>
    <w:pPr>
      <w:tabs>
        <w:tab w:val="center" w:pos="4252"/>
        <w:tab w:val="right" w:pos="8504"/>
      </w:tabs>
      <w:snapToGrid w:val="0"/>
    </w:pPr>
  </w:style>
  <w:style w:type="character" w:customStyle="1" w:styleId="a5">
    <w:name w:val="ヘッダー (文字)"/>
    <w:basedOn w:val="a0"/>
    <w:link w:val="a4"/>
    <w:uiPriority w:val="99"/>
    <w:rsid w:val="00B413D7"/>
  </w:style>
  <w:style w:type="paragraph" w:styleId="a6">
    <w:name w:val="footer"/>
    <w:basedOn w:val="a"/>
    <w:link w:val="a7"/>
    <w:uiPriority w:val="99"/>
    <w:unhideWhenUsed/>
    <w:rsid w:val="00B413D7"/>
    <w:pPr>
      <w:tabs>
        <w:tab w:val="center" w:pos="4252"/>
        <w:tab w:val="right" w:pos="8504"/>
      </w:tabs>
      <w:snapToGrid w:val="0"/>
    </w:pPr>
  </w:style>
  <w:style w:type="character" w:customStyle="1" w:styleId="a7">
    <w:name w:val="フッター (文字)"/>
    <w:basedOn w:val="a0"/>
    <w:link w:val="a6"/>
    <w:uiPriority w:val="99"/>
    <w:rsid w:val="00B41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 正宏</dc:creator>
  <cp:keywords/>
  <dc:description/>
  <cp:lastModifiedBy>北原 篤志</cp:lastModifiedBy>
  <cp:revision>18</cp:revision>
  <cp:lastPrinted>2023-07-04T04:31:00Z</cp:lastPrinted>
  <dcterms:created xsi:type="dcterms:W3CDTF">2023-05-25T07:17:00Z</dcterms:created>
  <dcterms:modified xsi:type="dcterms:W3CDTF">2026-04-16T07:53:00Z</dcterms:modified>
</cp:coreProperties>
</file>